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72A00" w14:paraId="6420D5CF" w14:textId="77777777" w:rsidTr="005E4BB2">
        <w:tc>
          <w:tcPr>
            <w:tcW w:w="10423" w:type="dxa"/>
            <w:gridSpan w:val="2"/>
            <w:shd w:val="clear" w:color="auto" w:fill="auto"/>
          </w:tcPr>
          <w:p w14:paraId="3FDEDF14" w14:textId="08B13227" w:rsidR="004F0988" w:rsidRPr="00872A00" w:rsidRDefault="004F0988" w:rsidP="00F1058F">
            <w:pPr>
              <w:pStyle w:val="ZA"/>
              <w:framePr w:w="0" w:hRule="auto" w:wrap="auto" w:vAnchor="margin" w:hAnchor="text" w:yAlign="inline"/>
            </w:pPr>
            <w:bookmarkStart w:id="0" w:name="page1"/>
            <w:r w:rsidRPr="00872A00">
              <w:rPr>
                <w:sz w:val="64"/>
              </w:rPr>
              <w:t xml:space="preserve">3GPP </w:t>
            </w:r>
            <w:bookmarkStart w:id="1" w:name="specType1"/>
            <w:r w:rsidRPr="00872A00">
              <w:rPr>
                <w:sz w:val="64"/>
              </w:rPr>
              <w:t>TS</w:t>
            </w:r>
            <w:bookmarkEnd w:id="1"/>
            <w:r w:rsidRPr="00872A00">
              <w:rPr>
                <w:sz w:val="64"/>
              </w:rPr>
              <w:t xml:space="preserve"> </w:t>
            </w:r>
            <w:bookmarkStart w:id="2" w:name="specNumber"/>
            <w:r w:rsidR="001F0A6C" w:rsidRPr="00872A00">
              <w:rPr>
                <w:rFonts w:hint="eastAsia"/>
                <w:sz w:val="64"/>
                <w:lang w:eastAsia="zh-CN"/>
              </w:rPr>
              <w:t>38</w:t>
            </w:r>
            <w:r w:rsidRPr="00872A00">
              <w:rPr>
                <w:sz w:val="64"/>
              </w:rPr>
              <w:t>.</w:t>
            </w:r>
            <w:bookmarkEnd w:id="2"/>
            <w:r w:rsidR="001F0A6C" w:rsidRPr="00872A00">
              <w:rPr>
                <w:rFonts w:hint="eastAsia"/>
                <w:sz w:val="64"/>
                <w:lang w:eastAsia="zh-CN"/>
              </w:rPr>
              <w:t>115-1</w:t>
            </w:r>
            <w:r w:rsidRPr="00872A00">
              <w:rPr>
                <w:sz w:val="64"/>
              </w:rPr>
              <w:t xml:space="preserve"> </w:t>
            </w:r>
            <w:r w:rsidRPr="00872A00">
              <w:t>V</w:t>
            </w:r>
            <w:bookmarkStart w:id="3" w:name="specVersion"/>
            <w:r w:rsidR="001F0A6C" w:rsidRPr="00872A00">
              <w:rPr>
                <w:rFonts w:hint="eastAsia"/>
                <w:lang w:eastAsia="zh-CN"/>
              </w:rPr>
              <w:t>0</w:t>
            </w:r>
            <w:r w:rsidRPr="00872A00">
              <w:t>.</w:t>
            </w:r>
            <w:r w:rsidR="00F1058F">
              <w:rPr>
                <w:rFonts w:hint="eastAsia"/>
                <w:lang w:eastAsia="zh-CN"/>
              </w:rPr>
              <w:t>0</w:t>
            </w:r>
            <w:r w:rsidRPr="00872A00">
              <w:t>.</w:t>
            </w:r>
            <w:bookmarkEnd w:id="3"/>
            <w:r w:rsidR="00F1058F">
              <w:rPr>
                <w:rFonts w:hint="eastAsia"/>
                <w:lang w:eastAsia="zh-CN"/>
              </w:rPr>
              <w:t>1</w:t>
            </w:r>
            <w:r w:rsidRPr="00872A00">
              <w:t xml:space="preserve"> </w:t>
            </w:r>
            <w:r w:rsidRPr="00872A00">
              <w:rPr>
                <w:sz w:val="32"/>
              </w:rPr>
              <w:t>(</w:t>
            </w:r>
            <w:bookmarkStart w:id="4" w:name="issueDate"/>
            <w:r w:rsidR="001F0A6C" w:rsidRPr="00872A00">
              <w:rPr>
                <w:rFonts w:hint="eastAsia"/>
                <w:sz w:val="32"/>
                <w:lang w:eastAsia="zh-CN"/>
              </w:rPr>
              <w:t>2022</w:t>
            </w:r>
            <w:r w:rsidRPr="00872A00">
              <w:rPr>
                <w:sz w:val="32"/>
              </w:rPr>
              <w:t>-</w:t>
            </w:r>
            <w:bookmarkEnd w:id="4"/>
            <w:r w:rsidR="001F0A6C" w:rsidRPr="00872A00">
              <w:rPr>
                <w:rFonts w:hint="eastAsia"/>
                <w:sz w:val="32"/>
                <w:lang w:eastAsia="zh-CN"/>
              </w:rPr>
              <w:t>05</w:t>
            </w:r>
            <w:r w:rsidRPr="00872A00">
              <w:rPr>
                <w:sz w:val="32"/>
              </w:rPr>
              <w:t>)</w:t>
            </w:r>
          </w:p>
        </w:tc>
      </w:tr>
      <w:tr w:rsidR="004F0988" w:rsidRPr="00872A00" w14:paraId="0FFD4F19" w14:textId="77777777" w:rsidTr="005E4BB2">
        <w:trPr>
          <w:trHeight w:hRule="exact" w:val="1134"/>
        </w:trPr>
        <w:tc>
          <w:tcPr>
            <w:tcW w:w="10423" w:type="dxa"/>
            <w:gridSpan w:val="2"/>
            <w:shd w:val="clear" w:color="auto" w:fill="auto"/>
          </w:tcPr>
          <w:p w14:paraId="5AB75458" w14:textId="0A933E89" w:rsidR="004F0988" w:rsidRPr="00872A00" w:rsidRDefault="004F0988" w:rsidP="00133525">
            <w:pPr>
              <w:pStyle w:val="ZB"/>
              <w:framePr w:w="0" w:hRule="auto" w:wrap="auto" w:vAnchor="margin" w:hAnchor="text" w:yAlign="inline"/>
            </w:pPr>
            <w:r w:rsidRPr="00872A00">
              <w:t xml:space="preserve">Technical </w:t>
            </w:r>
            <w:bookmarkStart w:id="5" w:name="spectype2"/>
            <w:r w:rsidRPr="00872A00">
              <w:t>Specification</w:t>
            </w:r>
            <w:bookmarkEnd w:id="5"/>
          </w:p>
          <w:p w14:paraId="462B8E42" w14:textId="3D93EA78" w:rsidR="00BA4B8D" w:rsidRPr="00872A00" w:rsidRDefault="00BA4B8D" w:rsidP="00BA4B8D">
            <w:pPr>
              <w:pStyle w:val="Guidance"/>
            </w:pPr>
          </w:p>
        </w:tc>
      </w:tr>
      <w:tr w:rsidR="004F0988" w:rsidRPr="00872A00" w14:paraId="717C4EBE" w14:textId="77777777" w:rsidTr="005E4BB2">
        <w:trPr>
          <w:trHeight w:hRule="exact" w:val="3686"/>
        </w:trPr>
        <w:tc>
          <w:tcPr>
            <w:tcW w:w="10423" w:type="dxa"/>
            <w:gridSpan w:val="2"/>
            <w:shd w:val="clear" w:color="auto" w:fill="auto"/>
          </w:tcPr>
          <w:p w14:paraId="03D032C0" w14:textId="77777777" w:rsidR="004F0988" w:rsidRPr="00872A00" w:rsidRDefault="004F0988" w:rsidP="00133525">
            <w:pPr>
              <w:pStyle w:val="ZT"/>
              <w:framePr w:wrap="auto" w:hAnchor="text" w:yAlign="inline"/>
              <w:rPr>
                <w:lang w:eastAsia="zh-CN"/>
              </w:rPr>
            </w:pPr>
            <w:r w:rsidRPr="00872A00">
              <w:rPr>
                <w:lang w:eastAsia="zh-CN"/>
              </w:rPr>
              <w:t>3rd Generation Partnership Project;</w:t>
            </w:r>
          </w:p>
          <w:p w14:paraId="653799DC" w14:textId="16B62DB5" w:rsidR="004F0988" w:rsidRPr="00AC00D6" w:rsidRDefault="004F0988" w:rsidP="00133525">
            <w:pPr>
              <w:pStyle w:val="ZT"/>
              <w:framePr w:wrap="auto" w:hAnchor="text" w:yAlign="inline"/>
              <w:rPr>
                <w:lang w:eastAsia="zh-CN"/>
              </w:rPr>
            </w:pPr>
            <w:r w:rsidRPr="00872A00">
              <w:rPr>
                <w:lang w:eastAsia="zh-CN"/>
              </w:rPr>
              <w:t xml:space="preserve">Technical Specification Group </w:t>
            </w:r>
            <w:bookmarkStart w:id="6" w:name="specTitle"/>
            <w:r w:rsidR="001F0A6C" w:rsidRPr="00872A00">
              <w:rPr>
                <w:lang w:eastAsia="zh-CN"/>
              </w:rPr>
              <w:t>Radio Access Network;</w:t>
            </w:r>
          </w:p>
          <w:p w14:paraId="45A0A820" w14:textId="77777777" w:rsidR="001F0A6C" w:rsidRPr="00872A00" w:rsidRDefault="001F0A6C" w:rsidP="001F0A6C">
            <w:pPr>
              <w:pStyle w:val="ZT"/>
              <w:framePr w:wrap="auto" w:hAnchor="text" w:yAlign="inline"/>
              <w:rPr>
                <w:lang w:eastAsia="zh-CN"/>
              </w:rPr>
            </w:pPr>
            <w:r w:rsidRPr="00872A00">
              <w:rPr>
                <w:lang w:eastAsia="zh-CN"/>
              </w:rPr>
              <w:t>NR;</w:t>
            </w:r>
          </w:p>
          <w:p w14:paraId="73E9D314" w14:textId="7394A5A5" w:rsidR="00062023" w:rsidRPr="00AC00D6" w:rsidRDefault="00AC00D6" w:rsidP="00133525">
            <w:pPr>
              <w:pStyle w:val="ZT"/>
              <w:framePr w:wrap="auto" w:hAnchor="text" w:yAlign="inline"/>
              <w:rPr>
                <w:lang w:eastAsia="zh-CN"/>
              </w:rPr>
            </w:pPr>
            <w:r w:rsidRPr="00AC00D6">
              <w:rPr>
                <w:lang w:eastAsia="zh-CN"/>
              </w:rPr>
              <w:t>Repeater conformance testing - Part 1: Conducted conformance testing</w:t>
            </w:r>
            <w:r w:rsidR="00062023" w:rsidRPr="00AC00D6">
              <w:rPr>
                <w:lang w:eastAsia="zh-CN"/>
              </w:rPr>
              <w:t>;</w:t>
            </w:r>
          </w:p>
          <w:bookmarkEnd w:id="6"/>
          <w:p w14:paraId="04CAC1E0" w14:textId="3F5EBB40" w:rsidR="004F0988" w:rsidRPr="00AC00D6" w:rsidRDefault="001F0A6C" w:rsidP="001F0A6C">
            <w:pPr>
              <w:pStyle w:val="ZT"/>
              <w:framePr w:wrap="auto" w:hAnchor="text" w:yAlign="inline"/>
              <w:rPr>
                <w:lang w:eastAsia="zh-CN"/>
              </w:rPr>
            </w:pPr>
            <w:r w:rsidRPr="00872A00">
              <w:rPr>
                <w:lang w:eastAsia="zh-CN"/>
              </w:rPr>
              <w:t xml:space="preserve"> </w:t>
            </w:r>
            <w:r w:rsidR="004F0988" w:rsidRPr="00872A00">
              <w:rPr>
                <w:lang w:eastAsia="zh-CN"/>
              </w:rPr>
              <w:t>(</w:t>
            </w:r>
            <w:r w:rsidR="004F0988" w:rsidRPr="00AC00D6">
              <w:rPr>
                <w:lang w:eastAsia="zh-CN"/>
              </w:rPr>
              <w:t xml:space="preserve">Release </w:t>
            </w:r>
            <w:bookmarkStart w:id="7" w:name="specRelease"/>
            <w:r w:rsidR="00D82E6F" w:rsidRPr="00AC00D6">
              <w:rPr>
                <w:lang w:eastAsia="zh-CN"/>
              </w:rPr>
              <w:t>1</w:t>
            </w:r>
            <w:r w:rsidR="004F0988" w:rsidRPr="00AC00D6">
              <w:rPr>
                <w:lang w:eastAsia="zh-CN"/>
              </w:rPr>
              <w:t>7</w:t>
            </w:r>
            <w:bookmarkEnd w:id="7"/>
            <w:r w:rsidR="004F0988" w:rsidRPr="00872A00">
              <w:rPr>
                <w:lang w:eastAsia="zh-CN"/>
              </w:rPr>
              <w:t>)</w:t>
            </w:r>
          </w:p>
        </w:tc>
      </w:tr>
      <w:tr w:rsidR="00BF128E" w:rsidRPr="00872A00" w14:paraId="303DD8FF" w14:textId="77777777" w:rsidTr="005E4BB2">
        <w:tc>
          <w:tcPr>
            <w:tcW w:w="10423" w:type="dxa"/>
            <w:gridSpan w:val="2"/>
            <w:shd w:val="clear" w:color="auto" w:fill="auto"/>
          </w:tcPr>
          <w:p w14:paraId="48E5BAD8" w14:textId="77777777" w:rsidR="00BF128E" w:rsidRPr="00872A00" w:rsidRDefault="00BF128E" w:rsidP="00133525">
            <w:pPr>
              <w:pStyle w:val="ZU"/>
              <w:framePr w:w="0" w:wrap="auto" w:vAnchor="margin" w:hAnchor="text" w:yAlign="inline"/>
              <w:tabs>
                <w:tab w:val="right" w:pos="10206"/>
              </w:tabs>
              <w:jc w:val="left"/>
              <w:rPr>
                <w:color w:val="0000FF"/>
              </w:rPr>
            </w:pPr>
            <w:r w:rsidRPr="00872A00">
              <w:rPr>
                <w:color w:val="0000FF"/>
              </w:rPr>
              <w:tab/>
            </w:r>
          </w:p>
        </w:tc>
      </w:tr>
      <w:tr w:rsidR="00D82E6F" w:rsidRPr="00872A00" w14:paraId="4DA45E4F" w14:textId="77777777" w:rsidTr="005E4BB2">
        <w:trPr>
          <w:trHeight w:hRule="exact" w:val="1531"/>
        </w:trPr>
        <w:tc>
          <w:tcPr>
            <w:tcW w:w="4883" w:type="dxa"/>
            <w:shd w:val="clear" w:color="auto" w:fill="auto"/>
          </w:tcPr>
          <w:p w14:paraId="4FBA7106" w14:textId="77777777" w:rsidR="00D82E6F" w:rsidRPr="00872A00" w:rsidRDefault="006C3A7F"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6pt">
                  <v:imagedata r:id="rId10" o:title="5G-logo_175px"/>
                </v:shape>
              </w:pict>
            </w:r>
          </w:p>
        </w:tc>
        <w:tc>
          <w:tcPr>
            <w:tcW w:w="5540" w:type="dxa"/>
            <w:shd w:val="clear" w:color="auto" w:fill="auto"/>
          </w:tcPr>
          <w:p w14:paraId="26F08BD1" w14:textId="77777777" w:rsidR="00D82E6F" w:rsidRPr="00872A00" w:rsidRDefault="006C3A7F" w:rsidP="00D82E6F">
            <w:pPr>
              <w:jc w:val="right"/>
            </w:pPr>
            <w:bookmarkStart w:id="8" w:name="logos"/>
            <w:r>
              <w:pict w14:anchorId="07842277">
                <v:shape id="_x0000_i1026" type="#_x0000_t75" style="width:127.9pt;height:75.4pt">
                  <v:imagedata r:id="rId11" o:title="3GPP-logo_web"/>
                </v:shape>
              </w:pict>
            </w:r>
            <w:bookmarkEnd w:id="8"/>
          </w:p>
        </w:tc>
      </w:tr>
      <w:tr w:rsidR="00D82E6F" w:rsidRPr="00872A00" w14:paraId="48DEBCEB" w14:textId="77777777" w:rsidTr="005E4BB2">
        <w:trPr>
          <w:trHeight w:hRule="exact" w:val="5783"/>
        </w:trPr>
        <w:tc>
          <w:tcPr>
            <w:tcW w:w="10423" w:type="dxa"/>
            <w:gridSpan w:val="2"/>
            <w:shd w:val="clear" w:color="auto" w:fill="auto"/>
          </w:tcPr>
          <w:p w14:paraId="56990EEF" w14:textId="68BA5B06" w:rsidR="00D82E6F" w:rsidRPr="00872A00" w:rsidRDefault="00D82E6F" w:rsidP="00D82E6F">
            <w:pPr>
              <w:pStyle w:val="Guidance"/>
              <w:rPr>
                <w:b/>
              </w:rPr>
            </w:pPr>
          </w:p>
        </w:tc>
      </w:tr>
      <w:tr w:rsidR="00D82E6F" w:rsidRPr="00872A00" w14:paraId="4C89EF09" w14:textId="77777777" w:rsidTr="005E4BB2">
        <w:trPr>
          <w:cantSplit/>
          <w:trHeight w:hRule="exact" w:val="964"/>
        </w:trPr>
        <w:tc>
          <w:tcPr>
            <w:tcW w:w="10423" w:type="dxa"/>
            <w:gridSpan w:val="2"/>
            <w:shd w:val="clear" w:color="auto" w:fill="auto"/>
          </w:tcPr>
          <w:p w14:paraId="240251E6" w14:textId="7D5BBC50" w:rsidR="00D82E6F" w:rsidRPr="00872A00" w:rsidRDefault="00D82E6F" w:rsidP="00D82E6F">
            <w:pPr>
              <w:rPr>
                <w:sz w:val="16"/>
              </w:rPr>
            </w:pPr>
            <w:bookmarkStart w:id="9" w:name="warningNotice"/>
            <w:r w:rsidRPr="00872A00">
              <w:rPr>
                <w:sz w:val="16"/>
              </w:rPr>
              <w:t>The present document has been developed within the 3rd Generation Partnership Project (3GPP</w:t>
            </w:r>
            <w:r w:rsidRPr="00872A00">
              <w:rPr>
                <w:sz w:val="16"/>
                <w:vertAlign w:val="superscript"/>
              </w:rPr>
              <w:t xml:space="preserve"> TM</w:t>
            </w:r>
            <w:r w:rsidRPr="00872A00">
              <w:rPr>
                <w:sz w:val="16"/>
              </w:rPr>
              <w:t>) and may be further elaborated for the purposes of 3GPP.</w:t>
            </w:r>
            <w:r w:rsidRPr="00872A00">
              <w:rPr>
                <w:sz w:val="16"/>
              </w:rPr>
              <w:br/>
              <w:t>The present document has not been subject to any approval process by the 3GPP</w:t>
            </w:r>
            <w:r w:rsidRPr="00872A00">
              <w:rPr>
                <w:sz w:val="16"/>
                <w:vertAlign w:val="superscript"/>
              </w:rPr>
              <w:t xml:space="preserve"> </w:t>
            </w:r>
            <w:r w:rsidRPr="00872A00">
              <w:rPr>
                <w:sz w:val="16"/>
              </w:rPr>
              <w:t>Organizational Partners and shall not be implemented.</w:t>
            </w:r>
            <w:r w:rsidRPr="00872A00">
              <w:rPr>
                <w:sz w:val="16"/>
              </w:rPr>
              <w:br/>
              <w:t>This Specification is provided for future development work within 3GPP</w:t>
            </w:r>
            <w:r w:rsidRPr="00872A00">
              <w:rPr>
                <w:sz w:val="16"/>
                <w:vertAlign w:val="superscript"/>
              </w:rPr>
              <w:t xml:space="preserve"> </w:t>
            </w:r>
            <w:r w:rsidRPr="00872A00">
              <w:rPr>
                <w:sz w:val="16"/>
              </w:rPr>
              <w:t>only. The Organizational Partners accept no liability for any use of this Specification.</w:t>
            </w:r>
            <w:r w:rsidRPr="00872A00">
              <w:rPr>
                <w:sz w:val="16"/>
              </w:rPr>
              <w:br/>
              <w:t>Specifications and Reports for implementation of the 3GPP</w:t>
            </w:r>
            <w:r w:rsidRPr="00872A00">
              <w:rPr>
                <w:sz w:val="16"/>
                <w:vertAlign w:val="superscript"/>
              </w:rPr>
              <w:t xml:space="preserve"> TM</w:t>
            </w:r>
            <w:r w:rsidRPr="00872A00">
              <w:rPr>
                <w:sz w:val="16"/>
              </w:rPr>
              <w:t xml:space="preserve"> system should be obtained via the 3GPP Organizational Partners' Publications Offices.</w:t>
            </w:r>
            <w:bookmarkEnd w:id="9"/>
          </w:p>
          <w:p w14:paraId="080CA5D2" w14:textId="77777777" w:rsidR="00D82E6F" w:rsidRPr="00872A00" w:rsidRDefault="00D82E6F" w:rsidP="00D82E6F">
            <w:pPr>
              <w:pStyle w:val="ZV"/>
              <w:framePr w:w="0" w:wrap="auto" w:vAnchor="margin" w:hAnchor="text" w:yAlign="inline"/>
            </w:pPr>
          </w:p>
          <w:p w14:paraId="684224C8" w14:textId="77777777" w:rsidR="00D82E6F" w:rsidRPr="00872A00"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72A00" w14:paraId="779AAB31" w14:textId="77777777" w:rsidTr="00133525">
        <w:trPr>
          <w:trHeight w:hRule="exact" w:val="5670"/>
        </w:trPr>
        <w:tc>
          <w:tcPr>
            <w:tcW w:w="10423" w:type="dxa"/>
            <w:shd w:val="clear" w:color="auto" w:fill="auto"/>
          </w:tcPr>
          <w:p w14:paraId="4C627120" w14:textId="77777777" w:rsidR="00E16509" w:rsidRPr="00872A00" w:rsidRDefault="00E16509" w:rsidP="00E16509">
            <w:pPr>
              <w:pStyle w:val="Guidance"/>
            </w:pPr>
            <w:bookmarkStart w:id="10" w:name="page2"/>
          </w:p>
        </w:tc>
      </w:tr>
      <w:tr w:rsidR="00E16509" w:rsidRPr="00872A00" w14:paraId="7A3B3A7F" w14:textId="77777777" w:rsidTr="00C074DD">
        <w:trPr>
          <w:trHeight w:hRule="exact" w:val="5387"/>
        </w:trPr>
        <w:tc>
          <w:tcPr>
            <w:tcW w:w="10423" w:type="dxa"/>
            <w:shd w:val="clear" w:color="auto" w:fill="auto"/>
          </w:tcPr>
          <w:p w14:paraId="03A67D73" w14:textId="77777777" w:rsidR="00E16509" w:rsidRPr="00872A00" w:rsidRDefault="00E16509" w:rsidP="00133525">
            <w:pPr>
              <w:pStyle w:val="FP"/>
              <w:spacing w:after="240"/>
              <w:ind w:left="2835" w:right="2835"/>
              <w:jc w:val="center"/>
              <w:rPr>
                <w:rFonts w:ascii="Arial" w:hAnsi="Arial"/>
                <w:b/>
                <w:i/>
              </w:rPr>
            </w:pPr>
            <w:bookmarkStart w:id="11" w:name="coords3gpp"/>
            <w:r w:rsidRPr="00872A00">
              <w:rPr>
                <w:rFonts w:ascii="Arial" w:hAnsi="Arial"/>
                <w:b/>
                <w:i/>
              </w:rPr>
              <w:t>3GPP</w:t>
            </w:r>
          </w:p>
          <w:p w14:paraId="252767FD" w14:textId="77777777" w:rsidR="00E16509" w:rsidRPr="00872A00" w:rsidRDefault="00E16509" w:rsidP="00133525">
            <w:pPr>
              <w:pStyle w:val="FP"/>
              <w:pBdr>
                <w:bottom w:val="single" w:sz="6" w:space="1" w:color="auto"/>
              </w:pBdr>
              <w:ind w:left="2835" w:right="2835"/>
              <w:jc w:val="center"/>
            </w:pPr>
            <w:r w:rsidRPr="00872A00">
              <w:t>Postal address</w:t>
            </w:r>
          </w:p>
          <w:p w14:paraId="73CD2C20" w14:textId="77777777" w:rsidR="00E16509" w:rsidRPr="00872A00" w:rsidRDefault="00E16509" w:rsidP="00133525">
            <w:pPr>
              <w:pStyle w:val="FP"/>
              <w:ind w:left="2835" w:right="2835"/>
              <w:jc w:val="center"/>
              <w:rPr>
                <w:rFonts w:ascii="Arial" w:hAnsi="Arial"/>
                <w:sz w:val="18"/>
              </w:rPr>
            </w:pPr>
          </w:p>
          <w:p w14:paraId="2122B1F3" w14:textId="77777777" w:rsidR="00E16509" w:rsidRPr="00872A00" w:rsidRDefault="00E16509" w:rsidP="00133525">
            <w:pPr>
              <w:pStyle w:val="FP"/>
              <w:pBdr>
                <w:bottom w:val="single" w:sz="6" w:space="1" w:color="auto"/>
              </w:pBdr>
              <w:spacing w:before="240"/>
              <w:ind w:left="2835" w:right="2835"/>
              <w:jc w:val="center"/>
            </w:pPr>
            <w:r w:rsidRPr="00872A00">
              <w:t>3GPP support office address</w:t>
            </w:r>
          </w:p>
          <w:p w14:paraId="4B118786" w14:textId="77777777" w:rsidR="00E16509" w:rsidRPr="00872A00" w:rsidRDefault="00E16509" w:rsidP="00133525">
            <w:pPr>
              <w:pStyle w:val="FP"/>
              <w:ind w:left="2835" w:right="2835"/>
              <w:jc w:val="center"/>
              <w:rPr>
                <w:rFonts w:ascii="Arial" w:hAnsi="Arial"/>
                <w:sz w:val="18"/>
                <w:lang w:val="fr-FR"/>
              </w:rPr>
            </w:pPr>
            <w:r w:rsidRPr="00872A00">
              <w:rPr>
                <w:rFonts w:ascii="Arial" w:hAnsi="Arial"/>
                <w:sz w:val="18"/>
                <w:lang w:val="fr-FR"/>
              </w:rPr>
              <w:t>650 Route des Lucioles - Sophia Antipolis</w:t>
            </w:r>
          </w:p>
          <w:p w14:paraId="7A890E1F" w14:textId="77777777" w:rsidR="00E16509" w:rsidRPr="00872A00" w:rsidRDefault="00E16509" w:rsidP="00133525">
            <w:pPr>
              <w:pStyle w:val="FP"/>
              <w:ind w:left="2835" w:right="2835"/>
              <w:jc w:val="center"/>
              <w:rPr>
                <w:rFonts w:ascii="Arial" w:hAnsi="Arial"/>
                <w:sz w:val="18"/>
                <w:lang w:val="fr-FR"/>
              </w:rPr>
            </w:pPr>
            <w:r w:rsidRPr="00872A00">
              <w:rPr>
                <w:rFonts w:ascii="Arial" w:hAnsi="Arial"/>
                <w:sz w:val="18"/>
                <w:lang w:val="fr-FR"/>
              </w:rPr>
              <w:t>Valbonne - FRANCE</w:t>
            </w:r>
          </w:p>
          <w:p w14:paraId="76EFB16C" w14:textId="77777777" w:rsidR="00E16509" w:rsidRPr="00872A00" w:rsidRDefault="00E16509" w:rsidP="00133525">
            <w:pPr>
              <w:pStyle w:val="FP"/>
              <w:spacing w:after="20"/>
              <w:ind w:left="2835" w:right="2835"/>
              <w:jc w:val="center"/>
              <w:rPr>
                <w:rFonts w:ascii="Arial" w:hAnsi="Arial"/>
                <w:sz w:val="18"/>
              </w:rPr>
            </w:pPr>
            <w:r w:rsidRPr="00872A00">
              <w:rPr>
                <w:rFonts w:ascii="Arial" w:hAnsi="Arial"/>
                <w:sz w:val="18"/>
              </w:rPr>
              <w:t>Tel.: +33 4 92 94 42 00 Fax: +33 4 93 65 47 16</w:t>
            </w:r>
          </w:p>
          <w:p w14:paraId="6476674E" w14:textId="77777777" w:rsidR="00E16509" w:rsidRPr="00872A00" w:rsidRDefault="00E16509" w:rsidP="00133525">
            <w:pPr>
              <w:pStyle w:val="FP"/>
              <w:pBdr>
                <w:bottom w:val="single" w:sz="6" w:space="1" w:color="auto"/>
              </w:pBdr>
              <w:spacing w:before="240"/>
              <w:ind w:left="2835" w:right="2835"/>
              <w:jc w:val="center"/>
            </w:pPr>
            <w:r w:rsidRPr="00872A00">
              <w:t>Internet</w:t>
            </w:r>
          </w:p>
          <w:p w14:paraId="2D660AE8" w14:textId="77777777" w:rsidR="00E16509" w:rsidRPr="00872A00" w:rsidRDefault="00E16509" w:rsidP="00133525">
            <w:pPr>
              <w:pStyle w:val="FP"/>
              <w:ind w:left="2835" w:right="2835"/>
              <w:jc w:val="center"/>
              <w:rPr>
                <w:rFonts w:ascii="Arial" w:hAnsi="Arial"/>
                <w:sz w:val="18"/>
              </w:rPr>
            </w:pPr>
            <w:r w:rsidRPr="00872A00">
              <w:rPr>
                <w:rFonts w:ascii="Arial" w:hAnsi="Arial"/>
                <w:sz w:val="18"/>
              </w:rPr>
              <w:t>http://www.3gpp.org</w:t>
            </w:r>
            <w:bookmarkEnd w:id="11"/>
          </w:p>
          <w:p w14:paraId="3EBD2B84" w14:textId="77777777" w:rsidR="00E16509" w:rsidRPr="00872A00" w:rsidRDefault="00E16509" w:rsidP="00133525"/>
        </w:tc>
      </w:tr>
      <w:tr w:rsidR="00E16509" w:rsidRPr="00872A00" w14:paraId="1D69F471" w14:textId="77777777" w:rsidTr="00C074DD">
        <w:tc>
          <w:tcPr>
            <w:tcW w:w="10423" w:type="dxa"/>
            <w:shd w:val="clear" w:color="auto" w:fill="auto"/>
            <w:vAlign w:val="bottom"/>
          </w:tcPr>
          <w:p w14:paraId="4D400848" w14:textId="77777777" w:rsidR="00E16509" w:rsidRPr="00872A00" w:rsidRDefault="00E16509" w:rsidP="00133525">
            <w:pPr>
              <w:pStyle w:val="FP"/>
              <w:pBdr>
                <w:bottom w:val="single" w:sz="6" w:space="1" w:color="auto"/>
              </w:pBdr>
              <w:spacing w:after="240"/>
              <w:jc w:val="center"/>
              <w:rPr>
                <w:rFonts w:ascii="Arial" w:hAnsi="Arial"/>
                <w:b/>
                <w:i/>
                <w:noProof/>
              </w:rPr>
            </w:pPr>
            <w:bookmarkStart w:id="12" w:name="copyrightNotification"/>
            <w:r w:rsidRPr="00872A00">
              <w:rPr>
                <w:rFonts w:ascii="Arial" w:hAnsi="Arial"/>
                <w:b/>
                <w:i/>
                <w:noProof/>
              </w:rPr>
              <w:t>Copyright Notification</w:t>
            </w:r>
          </w:p>
          <w:p w14:paraId="2C8A8C99" w14:textId="77777777" w:rsidR="00E16509" w:rsidRPr="00872A00" w:rsidRDefault="00E16509" w:rsidP="00133525">
            <w:pPr>
              <w:pStyle w:val="FP"/>
              <w:jc w:val="center"/>
              <w:rPr>
                <w:noProof/>
              </w:rPr>
            </w:pPr>
            <w:r w:rsidRPr="00872A00">
              <w:rPr>
                <w:noProof/>
              </w:rPr>
              <w:t>No part may be reproduced except as authorized by written permission.</w:t>
            </w:r>
            <w:r w:rsidRPr="00872A00">
              <w:rPr>
                <w:noProof/>
              </w:rPr>
              <w:br/>
              <w:t>The copyright and the foregoing restriction extend to reproduction in all media.</w:t>
            </w:r>
          </w:p>
          <w:p w14:paraId="5A408646" w14:textId="77777777" w:rsidR="00E16509" w:rsidRPr="00872A00" w:rsidRDefault="00E16509" w:rsidP="00133525">
            <w:pPr>
              <w:pStyle w:val="FP"/>
              <w:jc w:val="center"/>
              <w:rPr>
                <w:noProof/>
              </w:rPr>
            </w:pPr>
          </w:p>
          <w:p w14:paraId="786C0A36" w14:textId="2F5475BF" w:rsidR="00E16509" w:rsidRPr="00872A00" w:rsidRDefault="00E16509" w:rsidP="00133525">
            <w:pPr>
              <w:pStyle w:val="FP"/>
              <w:jc w:val="center"/>
              <w:rPr>
                <w:noProof/>
                <w:sz w:val="18"/>
              </w:rPr>
            </w:pPr>
            <w:r w:rsidRPr="00872A00">
              <w:rPr>
                <w:noProof/>
                <w:sz w:val="18"/>
              </w:rPr>
              <w:t xml:space="preserve">© </w:t>
            </w:r>
            <w:bookmarkStart w:id="13" w:name="copyrightDate"/>
            <w:r w:rsidRPr="00872A00">
              <w:rPr>
                <w:noProof/>
                <w:sz w:val="18"/>
              </w:rPr>
              <w:t>2</w:t>
            </w:r>
            <w:r w:rsidR="008E2D68" w:rsidRPr="00872A00">
              <w:rPr>
                <w:noProof/>
                <w:sz w:val="18"/>
              </w:rPr>
              <w:t>02</w:t>
            </w:r>
            <w:bookmarkEnd w:id="13"/>
            <w:r w:rsidR="001F0A6C" w:rsidRPr="00872A00">
              <w:rPr>
                <w:rFonts w:hint="eastAsia"/>
                <w:noProof/>
                <w:sz w:val="18"/>
                <w:lang w:eastAsia="zh-CN"/>
              </w:rPr>
              <w:t>2</w:t>
            </w:r>
            <w:r w:rsidRPr="00872A00">
              <w:rPr>
                <w:noProof/>
                <w:sz w:val="18"/>
              </w:rPr>
              <w:t>, 3GPP Organizational Partners (ARIB, ATIS, CCSA, ETSI, TSDSI, TTA, TTC).</w:t>
            </w:r>
            <w:bookmarkStart w:id="14" w:name="copyrightaddon"/>
            <w:bookmarkEnd w:id="14"/>
          </w:p>
          <w:p w14:paraId="63D0B133" w14:textId="77777777" w:rsidR="00E16509" w:rsidRPr="00872A00" w:rsidRDefault="00E16509" w:rsidP="00133525">
            <w:pPr>
              <w:pStyle w:val="FP"/>
              <w:jc w:val="center"/>
              <w:rPr>
                <w:noProof/>
                <w:sz w:val="18"/>
              </w:rPr>
            </w:pPr>
            <w:r w:rsidRPr="00872A00">
              <w:rPr>
                <w:noProof/>
                <w:sz w:val="18"/>
              </w:rPr>
              <w:t>All rights reserved.</w:t>
            </w:r>
          </w:p>
          <w:p w14:paraId="582AEDD5" w14:textId="77777777" w:rsidR="00E16509" w:rsidRPr="00872A00" w:rsidRDefault="00E16509" w:rsidP="00E16509">
            <w:pPr>
              <w:pStyle w:val="FP"/>
              <w:rPr>
                <w:noProof/>
                <w:sz w:val="18"/>
              </w:rPr>
            </w:pPr>
          </w:p>
          <w:p w14:paraId="01F2EB56" w14:textId="77777777" w:rsidR="00E16509" w:rsidRPr="00872A00" w:rsidRDefault="00E16509" w:rsidP="00E16509">
            <w:pPr>
              <w:pStyle w:val="FP"/>
              <w:rPr>
                <w:noProof/>
                <w:sz w:val="18"/>
              </w:rPr>
            </w:pPr>
            <w:r w:rsidRPr="00872A00">
              <w:rPr>
                <w:noProof/>
                <w:sz w:val="18"/>
              </w:rPr>
              <w:t>UMTS™ is a Trade Mark of ETSI registered for the benefit of its members</w:t>
            </w:r>
          </w:p>
          <w:p w14:paraId="5F3AE562" w14:textId="77777777" w:rsidR="00E16509" w:rsidRPr="00872A00" w:rsidRDefault="00E16509" w:rsidP="00E16509">
            <w:pPr>
              <w:pStyle w:val="FP"/>
              <w:rPr>
                <w:noProof/>
                <w:sz w:val="18"/>
              </w:rPr>
            </w:pPr>
            <w:r w:rsidRPr="00872A00">
              <w:rPr>
                <w:noProof/>
                <w:sz w:val="18"/>
              </w:rPr>
              <w:t>3GPP™ is a Trade Mark of ETSI registered for the benefit of its Members and of the 3GPP Organizational Partners</w:t>
            </w:r>
            <w:r w:rsidRPr="00872A00">
              <w:rPr>
                <w:noProof/>
                <w:sz w:val="18"/>
              </w:rPr>
              <w:br/>
              <w:t>LTE™ is a Trade Mark of ETSI registered for the benefit of its Members and of the 3GPP Organizational Partners</w:t>
            </w:r>
          </w:p>
          <w:p w14:paraId="717EC1B5" w14:textId="77777777" w:rsidR="00E16509" w:rsidRPr="00872A00" w:rsidRDefault="00E16509" w:rsidP="00E16509">
            <w:pPr>
              <w:pStyle w:val="FP"/>
              <w:rPr>
                <w:noProof/>
                <w:sz w:val="18"/>
              </w:rPr>
            </w:pPr>
            <w:r w:rsidRPr="00872A00">
              <w:rPr>
                <w:noProof/>
                <w:sz w:val="18"/>
              </w:rPr>
              <w:t>GSM® and the GSM logo are registered and owned by the GSM Association</w:t>
            </w:r>
            <w:bookmarkEnd w:id="12"/>
          </w:p>
          <w:p w14:paraId="26DA3D2F" w14:textId="77777777" w:rsidR="00E16509" w:rsidRPr="00872A00"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0B66F52" w14:textId="77777777" w:rsidR="00C35F46" w:rsidRPr="00AC552C"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C35F46">
        <w:t>Foreword</w:t>
      </w:r>
      <w:r w:rsidR="00C35F46">
        <w:tab/>
      </w:r>
      <w:r w:rsidR="00C35F46">
        <w:fldChar w:fldCharType="begin"/>
      </w:r>
      <w:r w:rsidR="00C35F46">
        <w:instrText xml:space="preserve"> PAGEREF _Toc99098052 \h </w:instrText>
      </w:r>
      <w:r w:rsidR="00C35F46">
        <w:fldChar w:fldCharType="separate"/>
      </w:r>
      <w:r w:rsidR="00C35F46">
        <w:t>3</w:t>
      </w:r>
      <w:r w:rsidR="00C35F46">
        <w:fldChar w:fldCharType="end"/>
      </w:r>
    </w:p>
    <w:p w14:paraId="61D95881" w14:textId="77777777" w:rsidR="00C35F46" w:rsidRPr="00AC552C" w:rsidRDefault="00C35F46">
      <w:pPr>
        <w:pStyle w:val="10"/>
        <w:rPr>
          <w:rFonts w:ascii="Calibri" w:hAnsi="Calibri"/>
          <w:kern w:val="2"/>
          <w:sz w:val="21"/>
          <w:szCs w:val="22"/>
          <w:lang w:val="en-US" w:eastAsia="zh-CN"/>
        </w:rPr>
      </w:pPr>
      <w:r>
        <w:t>1</w:t>
      </w:r>
      <w:r w:rsidRPr="00AC552C">
        <w:rPr>
          <w:rFonts w:ascii="Calibri" w:hAnsi="Calibri"/>
          <w:kern w:val="2"/>
          <w:sz w:val="21"/>
          <w:szCs w:val="22"/>
          <w:lang w:val="en-US" w:eastAsia="zh-CN"/>
        </w:rPr>
        <w:tab/>
      </w:r>
      <w:r>
        <w:t>Scope</w:t>
      </w:r>
      <w:r>
        <w:tab/>
      </w:r>
      <w:r>
        <w:fldChar w:fldCharType="begin"/>
      </w:r>
      <w:r>
        <w:instrText xml:space="preserve"> PAGEREF _Toc99098053 \h </w:instrText>
      </w:r>
      <w:r>
        <w:fldChar w:fldCharType="separate"/>
      </w:r>
      <w:r>
        <w:t>6</w:t>
      </w:r>
      <w:r>
        <w:fldChar w:fldCharType="end"/>
      </w:r>
    </w:p>
    <w:p w14:paraId="6A254426" w14:textId="77777777" w:rsidR="00C35F46" w:rsidRPr="00AC552C" w:rsidRDefault="00C35F46">
      <w:pPr>
        <w:pStyle w:val="10"/>
        <w:rPr>
          <w:rFonts w:ascii="Calibri" w:hAnsi="Calibri"/>
          <w:kern w:val="2"/>
          <w:sz w:val="21"/>
          <w:szCs w:val="22"/>
          <w:lang w:val="en-US" w:eastAsia="zh-CN"/>
        </w:rPr>
      </w:pPr>
      <w:r>
        <w:t>2</w:t>
      </w:r>
      <w:r w:rsidRPr="00AC552C">
        <w:rPr>
          <w:rFonts w:ascii="Calibri" w:hAnsi="Calibri"/>
          <w:kern w:val="2"/>
          <w:sz w:val="21"/>
          <w:szCs w:val="22"/>
          <w:lang w:val="en-US" w:eastAsia="zh-CN"/>
        </w:rPr>
        <w:tab/>
      </w:r>
      <w:r>
        <w:t>References</w:t>
      </w:r>
      <w:r>
        <w:tab/>
      </w:r>
      <w:r>
        <w:fldChar w:fldCharType="begin"/>
      </w:r>
      <w:r>
        <w:instrText xml:space="preserve"> PAGEREF _Toc99098054 \h </w:instrText>
      </w:r>
      <w:r>
        <w:fldChar w:fldCharType="separate"/>
      </w:r>
      <w:r>
        <w:t>6</w:t>
      </w:r>
      <w:r>
        <w:fldChar w:fldCharType="end"/>
      </w:r>
    </w:p>
    <w:p w14:paraId="32B4463D" w14:textId="77777777" w:rsidR="00C35F46" w:rsidRPr="00AC552C" w:rsidRDefault="00C35F46">
      <w:pPr>
        <w:pStyle w:val="10"/>
        <w:rPr>
          <w:rFonts w:ascii="Calibri" w:hAnsi="Calibri"/>
          <w:kern w:val="2"/>
          <w:sz w:val="21"/>
          <w:szCs w:val="22"/>
          <w:lang w:val="en-US" w:eastAsia="zh-CN"/>
        </w:rPr>
      </w:pPr>
      <w:r>
        <w:t>3</w:t>
      </w:r>
      <w:r w:rsidRPr="00AC552C">
        <w:rPr>
          <w:rFonts w:ascii="Calibri" w:hAnsi="Calibri"/>
          <w:kern w:val="2"/>
          <w:sz w:val="21"/>
          <w:szCs w:val="22"/>
          <w:lang w:val="en-US" w:eastAsia="zh-CN"/>
        </w:rPr>
        <w:tab/>
      </w:r>
      <w:r>
        <w:t>Definitions of terms, symbols and abbreviations</w:t>
      </w:r>
      <w:r>
        <w:tab/>
      </w:r>
      <w:r>
        <w:fldChar w:fldCharType="begin"/>
      </w:r>
      <w:r>
        <w:instrText xml:space="preserve"> PAGEREF _Toc99098055 \h </w:instrText>
      </w:r>
      <w:r>
        <w:fldChar w:fldCharType="separate"/>
      </w:r>
      <w:r>
        <w:t>6</w:t>
      </w:r>
      <w:r>
        <w:fldChar w:fldCharType="end"/>
      </w:r>
    </w:p>
    <w:p w14:paraId="48F7633B" w14:textId="77777777" w:rsidR="00C35F46" w:rsidRPr="00AC552C" w:rsidRDefault="00C35F46">
      <w:pPr>
        <w:pStyle w:val="20"/>
        <w:rPr>
          <w:rFonts w:ascii="Calibri" w:hAnsi="Calibri"/>
          <w:kern w:val="2"/>
          <w:sz w:val="21"/>
          <w:szCs w:val="22"/>
          <w:lang w:val="en-US" w:eastAsia="zh-CN"/>
        </w:rPr>
      </w:pPr>
      <w:r>
        <w:t>3.1</w:t>
      </w:r>
      <w:r w:rsidRPr="00AC552C">
        <w:rPr>
          <w:rFonts w:ascii="Calibri" w:hAnsi="Calibri"/>
          <w:kern w:val="2"/>
          <w:sz w:val="21"/>
          <w:szCs w:val="22"/>
          <w:lang w:val="en-US" w:eastAsia="zh-CN"/>
        </w:rPr>
        <w:tab/>
      </w:r>
      <w:r>
        <w:t>Terms</w:t>
      </w:r>
      <w:r>
        <w:tab/>
      </w:r>
      <w:r>
        <w:fldChar w:fldCharType="begin"/>
      </w:r>
      <w:r>
        <w:instrText xml:space="preserve"> PAGEREF _Toc99098056 \h </w:instrText>
      </w:r>
      <w:r>
        <w:fldChar w:fldCharType="separate"/>
      </w:r>
      <w:r>
        <w:t>6</w:t>
      </w:r>
      <w:r>
        <w:fldChar w:fldCharType="end"/>
      </w:r>
    </w:p>
    <w:p w14:paraId="55A6BCCD" w14:textId="77777777" w:rsidR="00C35F46" w:rsidRPr="00AC552C" w:rsidRDefault="00C35F46">
      <w:pPr>
        <w:pStyle w:val="20"/>
        <w:rPr>
          <w:rFonts w:ascii="Calibri" w:hAnsi="Calibri"/>
          <w:kern w:val="2"/>
          <w:sz w:val="21"/>
          <w:szCs w:val="22"/>
          <w:lang w:val="en-US" w:eastAsia="zh-CN"/>
        </w:rPr>
      </w:pPr>
      <w:r>
        <w:t>3.2</w:t>
      </w:r>
      <w:r w:rsidRPr="00AC552C">
        <w:rPr>
          <w:rFonts w:ascii="Calibri" w:hAnsi="Calibri"/>
          <w:kern w:val="2"/>
          <w:sz w:val="21"/>
          <w:szCs w:val="22"/>
          <w:lang w:val="en-US" w:eastAsia="zh-CN"/>
        </w:rPr>
        <w:tab/>
      </w:r>
      <w:r>
        <w:t>Symbols</w:t>
      </w:r>
      <w:r>
        <w:tab/>
      </w:r>
      <w:r>
        <w:fldChar w:fldCharType="begin"/>
      </w:r>
      <w:r>
        <w:instrText xml:space="preserve"> PAGEREF _Toc99098057 \h </w:instrText>
      </w:r>
      <w:r>
        <w:fldChar w:fldCharType="separate"/>
      </w:r>
      <w:r>
        <w:t>6</w:t>
      </w:r>
      <w:r>
        <w:fldChar w:fldCharType="end"/>
      </w:r>
    </w:p>
    <w:p w14:paraId="78A5F3AA" w14:textId="77777777" w:rsidR="00C35F46" w:rsidRPr="00AC552C" w:rsidRDefault="00C35F46">
      <w:pPr>
        <w:pStyle w:val="20"/>
        <w:rPr>
          <w:rFonts w:ascii="Calibri" w:hAnsi="Calibri"/>
          <w:kern w:val="2"/>
          <w:sz w:val="21"/>
          <w:szCs w:val="22"/>
          <w:lang w:val="en-US" w:eastAsia="zh-CN"/>
        </w:rPr>
      </w:pPr>
      <w:r>
        <w:t>3.3</w:t>
      </w:r>
      <w:r w:rsidRPr="00AC552C">
        <w:rPr>
          <w:rFonts w:ascii="Calibri" w:hAnsi="Calibri"/>
          <w:kern w:val="2"/>
          <w:sz w:val="21"/>
          <w:szCs w:val="22"/>
          <w:lang w:val="en-US" w:eastAsia="zh-CN"/>
        </w:rPr>
        <w:tab/>
      </w:r>
      <w:r>
        <w:t>Abbreviations</w:t>
      </w:r>
      <w:r>
        <w:tab/>
      </w:r>
      <w:r>
        <w:fldChar w:fldCharType="begin"/>
      </w:r>
      <w:r>
        <w:instrText xml:space="preserve"> PAGEREF _Toc99098058 \h </w:instrText>
      </w:r>
      <w:r>
        <w:fldChar w:fldCharType="separate"/>
      </w:r>
      <w:r>
        <w:t>7</w:t>
      </w:r>
      <w:r>
        <w:fldChar w:fldCharType="end"/>
      </w:r>
    </w:p>
    <w:p w14:paraId="1181AFE1" w14:textId="77777777" w:rsidR="00C35F46" w:rsidRPr="00AC552C" w:rsidRDefault="00C35F46">
      <w:pPr>
        <w:pStyle w:val="10"/>
        <w:rPr>
          <w:rFonts w:ascii="Calibri" w:hAnsi="Calibri"/>
          <w:kern w:val="2"/>
          <w:sz w:val="21"/>
          <w:szCs w:val="22"/>
          <w:lang w:val="en-US" w:eastAsia="zh-CN"/>
        </w:rPr>
      </w:pPr>
      <w:r>
        <w:t>4</w:t>
      </w:r>
      <w:r w:rsidRPr="00AC552C">
        <w:rPr>
          <w:rFonts w:ascii="Calibri" w:hAnsi="Calibri"/>
          <w:kern w:val="2"/>
          <w:sz w:val="21"/>
          <w:szCs w:val="22"/>
          <w:lang w:val="en-US" w:eastAsia="zh-CN"/>
        </w:rPr>
        <w:tab/>
      </w:r>
      <w:r w:rsidRPr="00AF50F2">
        <w:rPr>
          <w:rFonts w:cs="v4.2.0"/>
        </w:rPr>
        <w:t xml:space="preserve">General </w:t>
      </w:r>
      <w:r w:rsidRPr="00AF50F2">
        <w:rPr>
          <w:rFonts w:cs="v4.2.0"/>
          <w:lang w:eastAsia="zh-CN"/>
        </w:rPr>
        <w:t xml:space="preserve">conducted </w:t>
      </w:r>
      <w:r w:rsidRPr="00AF50F2">
        <w:rPr>
          <w:rFonts w:cs="v4.2.0"/>
        </w:rPr>
        <w:t>test conditions and declarations</w:t>
      </w:r>
      <w:r>
        <w:tab/>
      </w:r>
      <w:r>
        <w:fldChar w:fldCharType="begin"/>
      </w:r>
      <w:r>
        <w:instrText xml:space="preserve"> PAGEREF _Toc99098059 \h </w:instrText>
      </w:r>
      <w:r>
        <w:fldChar w:fldCharType="separate"/>
      </w:r>
      <w:r>
        <w:t>7</w:t>
      </w:r>
      <w:r>
        <w:fldChar w:fldCharType="end"/>
      </w:r>
    </w:p>
    <w:p w14:paraId="37450C9A" w14:textId="77777777" w:rsidR="00C35F46" w:rsidRPr="00AC552C" w:rsidRDefault="00C35F46">
      <w:pPr>
        <w:pStyle w:val="20"/>
        <w:rPr>
          <w:rFonts w:ascii="Calibri" w:hAnsi="Calibri"/>
          <w:kern w:val="2"/>
          <w:sz w:val="21"/>
          <w:szCs w:val="22"/>
          <w:lang w:val="en-US" w:eastAsia="zh-CN"/>
        </w:rPr>
      </w:pPr>
      <w:r>
        <w:t>4.1</w:t>
      </w:r>
      <w:r w:rsidRPr="00AC552C">
        <w:rPr>
          <w:rFonts w:ascii="Calibri" w:hAnsi="Calibri"/>
          <w:kern w:val="2"/>
          <w:sz w:val="21"/>
          <w:szCs w:val="22"/>
          <w:lang w:val="en-US" w:eastAsia="zh-CN"/>
        </w:rPr>
        <w:tab/>
      </w:r>
      <w:r>
        <w:t>Measurement uncertainties and test requirements</w:t>
      </w:r>
      <w:r>
        <w:tab/>
      </w:r>
      <w:r>
        <w:fldChar w:fldCharType="begin"/>
      </w:r>
      <w:r>
        <w:instrText xml:space="preserve"> PAGEREF _Toc99098060 \h </w:instrText>
      </w:r>
      <w:r>
        <w:fldChar w:fldCharType="separate"/>
      </w:r>
      <w:r>
        <w:t>7</w:t>
      </w:r>
      <w:r>
        <w:fldChar w:fldCharType="end"/>
      </w:r>
    </w:p>
    <w:p w14:paraId="6F013CD2" w14:textId="77777777" w:rsidR="00C35F46" w:rsidRPr="00AC552C" w:rsidRDefault="00C35F46">
      <w:pPr>
        <w:pStyle w:val="20"/>
        <w:rPr>
          <w:rFonts w:ascii="Calibri" w:hAnsi="Calibri"/>
          <w:kern w:val="2"/>
          <w:sz w:val="21"/>
          <w:szCs w:val="22"/>
          <w:lang w:val="en-US" w:eastAsia="zh-CN"/>
        </w:rPr>
      </w:pPr>
      <w:r>
        <w:t>4.2</w:t>
      </w:r>
      <w:r w:rsidRPr="00AC552C">
        <w:rPr>
          <w:rFonts w:ascii="Calibri" w:hAnsi="Calibri"/>
          <w:kern w:val="2"/>
          <w:sz w:val="21"/>
          <w:szCs w:val="22"/>
          <w:lang w:val="en-US" w:eastAsia="zh-CN"/>
        </w:rPr>
        <w:tab/>
      </w:r>
      <w:r>
        <w:t>Conducted requirement reference points</w:t>
      </w:r>
      <w:r>
        <w:tab/>
      </w:r>
      <w:r>
        <w:fldChar w:fldCharType="begin"/>
      </w:r>
      <w:r>
        <w:instrText xml:space="preserve"> PAGEREF _Toc99098061 \h </w:instrText>
      </w:r>
      <w:r>
        <w:fldChar w:fldCharType="separate"/>
      </w:r>
      <w:r>
        <w:t>7</w:t>
      </w:r>
      <w:r>
        <w:fldChar w:fldCharType="end"/>
      </w:r>
    </w:p>
    <w:p w14:paraId="1D872C11" w14:textId="77777777" w:rsidR="00C35F46" w:rsidRPr="00AC552C" w:rsidRDefault="00C35F46">
      <w:pPr>
        <w:pStyle w:val="20"/>
        <w:rPr>
          <w:rFonts w:ascii="Calibri" w:hAnsi="Calibri"/>
          <w:kern w:val="2"/>
          <w:sz w:val="21"/>
          <w:szCs w:val="22"/>
          <w:lang w:val="en-US" w:eastAsia="zh-CN"/>
        </w:rPr>
      </w:pPr>
      <w:r>
        <w:t>4.3</w:t>
      </w:r>
      <w:r w:rsidRPr="00AC552C">
        <w:rPr>
          <w:rFonts w:ascii="Calibri" w:hAnsi="Calibri"/>
          <w:kern w:val="2"/>
          <w:sz w:val="21"/>
          <w:szCs w:val="22"/>
          <w:lang w:val="en-US" w:eastAsia="zh-CN"/>
        </w:rPr>
        <w:tab/>
      </w:r>
      <w:r>
        <w:rPr>
          <w:lang w:eastAsia="zh-CN"/>
        </w:rPr>
        <w:t>Repeater</w:t>
      </w:r>
      <w:r>
        <w:t xml:space="preserve"> classes</w:t>
      </w:r>
      <w:r>
        <w:tab/>
      </w:r>
      <w:r>
        <w:fldChar w:fldCharType="begin"/>
      </w:r>
      <w:r>
        <w:instrText xml:space="preserve"> PAGEREF _Toc99098062 \h </w:instrText>
      </w:r>
      <w:r>
        <w:fldChar w:fldCharType="separate"/>
      </w:r>
      <w:r>
        <w:t>7</w:t>
      </w:r>
      <w:r>
        <w:fldChar w:fldCharType="end"/>
      </w:r>
    </w:p>
    <w:p w14:paraId="65B251AE" w14:textId="77777777" w:rsidR="00C35F46" w:rsidRPr="00AC552C" w:rsidRDefault="00C35F46">
      <w:pPr>
        <w:pStyle w:val="20"/>
        <w:rPr>
          <w:rFonts w:ascii="Calibri" w:hAnsi="Calibri"/>
          <w:kern w:val="2"/>
          <w:sz w:val="21"/>
          <w:szCs w:val="22"/>
          <w:lang w:val="en-US" w:eastAsia="zh-CN"/>
        </w:rPr>
      </w:pPr>
      <w:r>
        <w:t>4.4</w:t>
      </w:r>
      <w:r w:rsidRPr="00AC552C">
        <w:rPr>
          <w:rFonts w:ascii="Calibri" w:hAnsi="Calibri"/>
          <w:kern w:val="2"/>
          <w:sz w:val="21"/>
          <w:szCs w:val="22"/>
          <w:lang w:val="en-US" w:eastAsia="zh-CN"/>
        </w:rPr>
        <w:tab/>
      </w:r>
      <w:r>
        <w:t>Regional requirements</w:t>
      </w:r>
      <w:r>
        <w:tab/>
      </w:r>
      <w:r>
        <w:fldChar w:fldCharType="begin"/>
      </w:r>
      <w:r>
        <w:instrText xml:space="preserve"> PAGEREF _Toc99098063 \h </w:instrText>
      </w:r>
      <w:r>
        <w:fldChar w:fldCharType="separate"/>
      </w:r>
      <w:r>
        <w:t>7</w:t>
      </w:r>
      <w:r>
        <w:fldChar w:fldCharType="end"/>
      </w:r>
    </w:p>
    <w:p w14:paraId="04F46152" w14:textId="77777777" w:rsidR="00C35F46" w:rsidRPr="00AC552C" w:rsidRDefault="00C35F46">
      <w:pPr>
        <w:pStyle w:val="20"/>
        <w:rPr>
          <w:rFonts w:ascii="Calibri" w:hAnsi="Calibri"/>
          <w:kern w:val="2"/>
          <w:sz w:val="21"/>
          <w:szCs w:val="22"/>
          <w:lang w:val="en-US" w:eastAsia="zh-CN"/>
        </w:rPr>
      </w:pPr>
      <w:r>
        <w:t>4.5</w:t>
      </w:r>
      <w:r w:rsidRPr="00AC552C">
        <w:rPr>
          <w:rFonts w:ascii="Calibri" w:hAnsi="Calibri"/>
          <w:kern w:val="2"/>
          <w:sz w:val="21"/>
          <w:szCs w:val="22"/>
          <w:lang w:val="en-US" w:eastAsia="zh-CN"/>
        </w:rPr>
        <w:tab/>
      </w:r>
      <w:r>
        <w:rPr>
          <w:lang w:eastAsia="zh-CN"/>
        </w:rPr>
        <w:t>Repeater</w:t>
      </w:r>
      <w:r>
        <w:t xml:space="preserve"> configurations</w:t>
      </w:r>
      <w:r>
        <w:tab/>
      </w:r>
      <w:r>
        <w:fldChar w:fldCharType="begin"/>
      </w:r>
      <w:r>
        <w:instrText xml:space="preserve"> PAGEREF _Toc99098064 \h </w:instrText>
      </w:r>
      <w:r>
        <w:fldChar w:fldCharType="separate"/>
      </w:r>
      <w:r>
        <w:t>7</w:t>
      </w:r>
      <w:r>
        <w:fldChar w:fldCharType="end"/>
      </w:r>
    </w:p>
    <w:p w14:paraId="2E4649DA" w14:textId="77777777" w:rsidR="00C35F46" w:rsidRPr="00AC552C" w:rsidRDefault="00C35F46">
      <w:pPr>
        <w:pStyle w:val="20"/>
        <w:rPr>
          <w:rFonts w:ascii="Calibri" w:hAnsi="Calibri"/>
          <w:kern w:val="2"/>
          <w:sz w:val="21"/>
          <w:szCs w:val="22"/>
          <w:lang w:val="en-US" w:eastAsia="zh-CN"/>
        </w:rPr>
      </w:pPr>
      <w:r>
        <w:t>4.6</w:t>
      </w:r>
      <w:r w:rsidRPr="00AC552C">
        <w:rPr>
          <w:rFonts w:ascii="Calibri" w:hAnsi="Calibri"/>
          <w:kern w:val="2"/>
          <w:sz w:val="21"/>
          <w:szCs w:val="22"/>
          <w:lang w:val="en-US" w:eastAsia="zh-CN"/>
        </w:rPr>
        <w:tab/>
      </w:r>
      <w:r>
        <w:t>Manufacturer declarations</w:t>
      </w:r>
      <w:r>
        <w:tab/>
      </w:r>
      <w:r>
        <w:fldChar w:fldCharType="begin"/>
      </w:r>
      <w:r>
        <w:instrText xml:space="preserve"> PAGEREF _Toc99098065 \h </w:instrText>
      </w:r>
      <w:r>
        <w:fldChar w:fldCharType="separate"/>
      </w:r>
      <w:r>
        <w:t>7</w:t>
      </w:r>
      <w:r>
        <w:fldChar w:fldCharType="end"/>
      </w:r>
    </w:p>
    <w:p w14:paraId="598BF979" w14:textId="77777777" w:rsidR="00C35F46" w:rsidRPr="00AC552C" w:rsidRDefault="00C35F46">
      <w:pPr>
        <w:pStyle w:val="20"/>
        <w:rPr>
          <w:rFonts w:ascii="Calibri" w:hAnsi="Calibri"/>
          <w:kern w:val="2"/>
          <w:sz w:val="21"/>
          <w:szCs w:val="22"/>
          <w:lang w:val="en-US" w:eastAsia="zh-CN"/>
        </w:rPr>
      </w:pPr>
      <w:r>
        <w:t>4.7</w:t>
      </w:r>
      <w:r w:rsidRPr="00AC552C">
        <w:rPr>
          <w:rFonts w:ascii="Calibri" w:hAnsi="Calibri"/>
          <w:kern w:val="2"/>
          <w:sz w:val="21"/>
          <w:szCs w:val="22"/>
          <w:lang w:val="en-US" w:eastAsia="zh-CN"/>
        </w:rPr>
        <w:tab/>
      </w:r>
      <w:r>
        <w:t>Test configurations</w:t>
      </w:r>
      <w:r>
        <w:tab/>
      </w:r>
      <w:r>
        <w:fldChar w:fldCharType="begin"/>
      </w:r>
      <w:r>
        <w:instrText xml:space="preserve"> PAGEREF _Toc99098066 \h </w:instrText>
      </w:r>
      <w:r>
        <w:fldChar w:fldCharType="separate"/>
      </w:r>
      <w:r>
        <w:t>7</w:t>
      </w:r>
      <w:r>
        <w:fldChar w:fldCharType="end"/>
      </w:r>
    </w:p>
    <w:p w14:paraId="69EE8985" w14:textId="77777777" w:rsidR="00C35F46" w:rsidRPr="00AC552C" w:rsidRDefault="00C35F46">
      <w:pPr>
        <w:pStyle w:val="20"/>
        <w:rPr>
          <w:rFonts w:ascii="Calibri" w:hAnsi="Calibri"/>
          <w:kern w:val="2"/>
          <w:sz w:val="21"/>
          <w:szCs w:val="22"/>
          <w:lang w:val="en-US" w:eastAsia="zh-CN"/>
        </w:rPr>
      </w:pPr>
      <w:r>
        <w:t>4.8</w:t>
      </w:r>
      <w:r w:rsidRPr="00AC552C">
        <w:rPr>
          <w:rFonts w:ascii="Calibri" w:hAnsi="Calibri"/>
          <w:kern w:val="2"/>
          <w:sz w:val="21"/>
          <w:szCs w:val="22"/>
          <w:lang w:val="en-US" w:eastAsia="zh-CN"/>
        </w:rPr>
        <w:tab/>
      </w:r>
      <w:r>
        <w:t>Applicability of requirements</w:t>
      </w:r>
      <w:r>
        <w:tab/>
      </w:r>
      <w:r>
        <w:fldChar w:fldCharType="begin"/>
      </w:r>
      <w:r>
        <w:instrText xml:space="preserve"> PAGEREF _Toc99098067 \h </w:instrText>
      </w:r>
      <w:r>
        <w:fldChar w:fldCharType="separate"/>
      </w:r>
      <w:r>
        <w:t>7</w:t>
      </w:r>
      <w:r>
        <w:fldChar w:fldCharType="end"/>
      </w:r>
    </w:p>
    <w:p w14:paraId="7F1EA91A" w14:textId="77777777" w:rsidR="00C35F46" w:rsidRPr="00AC552C" w:rsidRDefault="00C35F46">
      <w:pPr>
        <w:pStyle w:val="20"/>
        <w:rPr>
          <w:rFonts w:ascii="Calibri" w:hAnsi="Calibri"/>
          <w:kern w:val="2"/>
          <w:sz w:val="21"/>
          <w:szCs w:val="22"/>
          <w:lang w:val="en-US" w:eastAsia="zh-CN"/>
        </w:rPr>
      </w:pPr>
      <w:r>
        <w:t>4.9</w:t>
      </w:r>
      <w:r w:rsidRPr="00AC552C">
        <w:rPr>
          <w:rFonts w:ascii="Calibri" w:hAnsi="Calibri"/>
          <w:kern w:val="2"/>
          <w:sz w:val="21"/>
          <w:szCs w:val="22"/>
          <w:lang w:val="en-US" w:eastAsia="zh-CN"/>
        </w:rPr>
        <w:tab/>
      </w:r>
      <w:r>
        <w:t>RF channels and test models</w:t>
      </w:r>
      <w:r>
        <w:tab/>
      </w:r>
      <w:r>
        <w:fldChar w:fldCharType="begin"/>
      </w:r>
      <w:r>
        <w:instrText xml:space="preserve"> PAGEREF _Toc99098068 \h </w:instrText>
      </w:r>
      <w:r>
        <w:fldChar w:fldCharType="separate"/>
      </w:r>
      <w:r>
        <w:t>7</w:t>
      </w:r>
      <w:r>
        <w:fldChar w:fldCharType="end"/>
      </w:r>
    </w:p>
    <w:p w14:paraId="564A38F7" w14:textId="77777777" w:rsidR="00C35F46" w:rsidRPr="00AC552C" w:rsidRDefault="00C35F46">
      <w:pPr>
        <w:pStyle w:val="20"/>
        <w:rPr>
          <w:rFonts w:ascii="Calibri" w:hAnsi="Calibri"/>
          <w:kern w:val="2"/>
          <w:sz w:val="21"/>
          <w:szCs w:val="22"/>
          <w:lang w:val="en-US" w:eastAsia="zh-CN"/>
        </w:rPr>
      </w:pPr>
      <w:r>
        <w:t>4.10</w:t>
      </w:r>
      <w:r w:rsidRPr="00AC552C">
        <w:rPr>
          <w:rFonts w:ascii="Calibri" w:hAnsi="Calibri"/>
          <w:kern w:val="2"/>
          <w:sz w:val="21"/>
          <w:szCs w:val="22"/>
          <w:lang w:val="en-US" w:eastAsia="zh-CN"/>
        </w:rPr>
        <w:tab/>
      </w:r>
      <w:r>
        <w:t>Requirements for contiguous and non-contiguous spectrum</w:t>
      </w:r>
      <w:r>
        <w:tab/>
      </w:r>
      <w:r>
        <w:fldChar w:fldCharType="begin"/>
      </w:r>
      <w:r>
        <w:instrText xml:space="preserve"> PAGEREF _Toc99098069 \h </w:instrText>
      </w:r>
      <w:r>
        <w:fldChar w:fldCharType="separate"/>
      </w:r>
      <w:r>
        <w:t>8</w:t>
      </w:r>
      <w:r>
        <w:fldChar w:fldCharType="end"/>
      </w:r>
    </w:p>
    <w:p w14:paraId="78783292" w14:textId="77777777" w:rsidR="00C35F46" w:rsidRPr="00AC552C" w:rsidRDefault="00C35F46">
      <w:pPr>
        <w:pStyle w:val="20"/>
        <w:rPr>
          <w:rFonts w:ascii="Calibri" w:hAnsi="Calibri"/>
          <w:kern w:val="2"/>
          <w:sz w:val="21"/>
          <w:szCs w:val="22"/>
          <w:lang w:val="en-US" w:eastAsia="zh-CN"/>
        </w:rPr>
      </w:pPr>
      <w:r>
        <w:t>4.11</w:t>
      </w:r>
      <w:r w:rsidRPr="00AC552C">
        <w:rPr>
          <w:rFonts w:ascii="Calibri" w:hAnsi="Calibri"/>
          <w:kern w:val="2"/>
          <w:sz w:val="21"/>
          <w:szCs w:val="22"/>
          <w:lang w:val="en-US" w:eastAsia="zh-CN"/>
        </w:rPr>
        <w:tab/>
      </w:r>
      <w:r>
        <w:t xml:space="preserve">Requirements for </w:t>
      </w:r>
      <w:r>
        <w:rPr>
          <w:lang w:eastAsia="zh-CN"/>
        </w:rPr>
        <w:t>repeater</w:t>
      </w:r>
      <w:r>
        <w:t xml:space="preserve"> capable of multi-band operation</w:t>
      </w:r>
      <w:r>
        <w:tab/>
      </w:r>
      <w:r>
        <w:fldChar w:fldCharType="begin"/>
      </w:r>
      <w:r>
        <w:instrText xml:space="preserve"> PAGEREF _Toc99098070 \h </w:instrText>
      </w:r>
      <w:r>
        <w:fldChar w:fldCharType="separate"/>
      </w:r>
      <w:r>
        <w:t>8</w:t>
      </w:r>
      <w:r>
        <w:fldChar w:fldCharType="end"/>
      </w:r>
    </w:p>
    <w:p w14:paraId="3638F8E3" w14:textId="77777777" w:rsidR="00C35F46" w:rsidRPr="00AC552C" w:rsidRDefault="00C35F46">
      <w:pPr>
        <w:pStyle w:val="20"/>
        <w:rPr>
          <w:rFonts w:ascii="Calibri" w:hAnsi="Calibri"/>
          <w:kern w:val="2"/>
          <w:sz w:val="21"/>
          <w:szCs w:val="22"/>
          <w:lang w:val="en-US" w:eastAsia="zh-CN"/>
        </w:rPr>
      </w:pPr>
      <w:r>
        <w:t>4.12</w:t>
      </w:r>
      <w:r w:rsidRPr="00AC552C">
        <w:rPr>
          <w:rFonts w:ascii="Calibri" w:hAnsi="Calibri"/>
          <w:kern w:val="2"/>
          <w:sz w:val="21"/>
          <w:szCs w:val="22"/>
          <w:lang w:val="en-US" w:eastAsia="zh-CN"/>
        </w:rPr>
        <w:tab/>
      </w:r>
      <w:r>
        <w:t>Format and interpretation of tests</w:t>
      </w:r>
      <w:r>
        <w:tab/>
      </w:r>
      <w:r>
        <w:fldChar w:fldCharType="begin"/>
      </w:r>
      <w:r>
        <w:instrText xml:space="preserve"> PAGEREF _Toc99098071 \h </w:instrText>
      </w:r>
      <w:r>
        <w:fldChar w:fldCharType="separate"/>
      </w:r>
      <w:r>
        <w:t>8</w:t>
      </w:r>
      <w:r>
        <w:fldChar w:fldCharType="end"/>
      </w:r>
    </w:p>
    <w:p w14:paraId="42B0DAE1" w14:textId="77777777" w:rsidR="00C35F46" w:rsidRPr="00AC552C" w:rsidRDefault="00C35F46">
      <w:pPr>
        <w:pStyle w:val="10"/>
        <w:rPr>
          <w:rFonts w:ascii="Calibri" w:hAnsi="Calibri"/>
          <w:kern w:val="2"/>
          <w:sz w:val="21"/>
          <w:szCs w:val="22"/>
          <w:lang w:val="en-US" w:eastAsia="zh-CN"/>
        </w:rPr>
      </w:pPr>
      <w:r>
        <w:rPr>
          <w:lang w:eastAsia="zh-CN"/>
        </w:rPr>
        <w:t>5</w:t>
      </w:r>
      <w:r w:rsidRPr="00AC552C">
        <w:rPr>
          <w:rFonts w:ascii="Calibri" w:hAnsi="Calibri"/>
          <w:kern w:val="2"/>
          <w:sz w:val="21"/>
          <w:szCs w:val="22"/>
          <w:lang w:val="en-US" w:eastAsia="zh-CN"/>
        </w:rPr>
        <w:tab/>
      </w:r>
      <w:r>
        <w:rPr>
          <w:lang w:eastAsia="zh-CN"/>
        </w:rPr>
        <w:t>Operating bands and channel arrangement</w:t>
      </w:r>
      <w:r>
        <w:tab/>
      </w:r>
      <w:r>
        <w:fldChar w:fldCharType="begin"/>
      </w:r>
      <w:r>
        <w:instrText xml:space="preserve"> PAGEREF _Toc99098072 \h </w:instrText>
      </w:r>
      <w:r>
        <w:fldChar w:fldCharType="separate"/>
      </w:r>
      <w:r>
        <w:t>8</w:t>
      </w:r>
      <w:r>
        <w:fldChar w:fldCharType="end"/>
      </w:r>
    </w:p>
    <w:p w14:paraId="15C9CF58" w14:textId="77777777" w:rsidR="00C35F46" w:rsidRPr="00AC552C" w:rsidRDefault="00C35F46">
      <w:pPr>
        <w:pStyle w:val="10"/>
        <w:rPr>
          <w:rFonts w:ascii="Calibri" w:hAnsi="Calibri"/>
          <w:kern w:val="2"/>
          <w:sz w:val="21"/>
          <w:szCs w:val="22"/>
          <w:lang w:val="en-US" w:eastAsia="zh-CN"/>
        </w:rPr>
      </w:pPr>
      <w:r>
        <w:rPr>
          <w:lang w:eastAsia="zh-CN"/>
        </w:rPr>
        <w:t>6</w:t>
      </w:r>
      <w:r w:rsidRPr="00AC552C">
        <w:rPr>
          <w:rFonts w:ascii="Calibri" w:hAnsi="Calibri"/>
          <w:kern w:val="2"/>
          <w:sz w:val="21"/>
          <w:szCs w:val="22"/>
          <w:lang w:val="en-US" w:eastAsia="zh-CN"/>
        </w:rPr>
        <w:tab/>
      </w:r>
      <w:r w:rsidRPr="00AF50F2">
        <w:rPr>
          <w:rFonts w:cs="v4.2.0"/>
          <w:lang w:eastAsia="zh-CN"/>
        </w:rPr>
        <w:t xml:space="preserve">Conducted </w:t>
      </w:r>
      <w:r>
        <w:rPr>
          <w:lang w:eastAsia="zh-CN"/>
        </w:rPr>
        <w:t>characteristics</w:t>
      </w:r>
      <w:r>
        <w:tab/>
      </w:r>
      <w:r>
        <w:fldChar w:fldCharType="begin"/>
      </w:r>
      <w:r>
        <w:instrText xml:space="preserve"> PAGEREF _Toc99098073 \h </w:instrText>
      </w:r>
      <w:r>
        <w:fldChar w:fldCharType="separate"/>
      </w:r>
      <w:r>
        <w:t>8</w:t>
      </w:r>
      <w:r>
        <w:fldChar w:fldCharType="end"/>
      </w:r>
    </w:p>
    <w:p w14:paraId="7A242221" w14:textId="77777777" w:rsidR="00C35F46" w:rsidRPr="00AC552C" w:rsidRDefault="00C35F46">
      <w:pPr>
        <w:pStyle w:val="20"/>
        <w:rPr>
          <w:rFonts w:ascii="Calibri" w:hAnsi="Calibri"/>
          <w:kern w:val="2"/>
          <w:sz w:val="21"/>
          <w:szCs w:val="22"/>
          <w:lang w:val="en-US" w:eastAsia="zh-CN"/>
        </w:rPr>
      </w:pPr>
      <w:r>
        <w:rPr>
          <w:lang w:eastAsia="zh-CN"/>
        </w:rPr>
        <w:t>6.1</w:t>
      </w:r>
      <w:r w:rsidRPr="00AC552C">
        <w:rPr>
          <w:rFonts w:ascii="Calibri" w:hAnsi="Calibri"/>
          <w:kern w:val="2"/>
          <w:sz w:val="21"/>
          <w:szCs w:val="22"/>
          <w:lang w:val="en-US" w:eastAsia="zh-CN"/>
        </w:rPr>
        <w:tab/>
      </w:r>
      <w:r>
        <w:rPr>
          <w:lang w:eastAsia="zh-CN"/>
        </w:rPr>
        <w:t>General</w:t>
      </w:r>
      <w:r>
        <w:tab/>
      </w:r>
      <w:r>
        <w:fldChar w:fldCharType="begin"/>
      </w:r>
      <w:r>
        <w:instrText xml:space="preserve"> PAGEREF _Toc99098074 \h </w:instrText>
      </w:r>
      <w:r>
        <w:fldChar w:fldCharType="separate"/>
      </w:r>
      <w:r>
        <w:t>8</w:t>
      </w:r>
      <w:r>
        <w:fldChar w:fldCharType="end"/>
      </w:r>
    </w:p>
    <w:p w14:paraId="573E50E9" w14:textId="77777777" w:rsidR="00C35F46" w:rsidRPr="00AC552C" w:rsidRDefault="00C35F46">
      <w:pPr>
        <w:pStyle w:val="20"/>
        <w:rPr>
          <w:rFonts w:ascii="Calibri" w:hAnsi="Calibri"/>
          <w:kern w:val="2"/>
          <w:sz w:val="21"/>
          <w:szCs w:val="22"/>
          <w:lang w:val="en-US" w:eastAsia="zh-CN"/>
        </w:rPr>
      </w:pPr>
      <w:r>
        <w:rPr>
          <w:lang w:eastAsia="zh-CN"/>
        </w:rPr>
        <w:t>6.2</w:t>
      </w:r>
      <w:r w:rsidRPr="00AC552C">
        <w:rPr>
          <w:rFonts w:ascii="Calibri" w:hAnsi="Calibri"/>
          <w:kern w:val="2"/>
          <w:sz w:val="21"/>
          <w:szCs w:val="22"/>
          <w:lang w:val="en-US" w:eastAsia="zh-CN"/>
        </w:rPr>
        <w:tab/>
      </w:r>
      <w:r>
        <w:rPr>
          <w:lang w:eastAsia="zh-CN"/>
        </w:rPr>
        <w:t>Repeater output power</w:t>
      </w:r>
      <w:r>
        <w:tab/>
      </w:r>
      <w:r>
        <w:fldChar w:fldCharType="begin"/>
      </w:r>
      <w:r>
        <w:instrText xml:space="preserve"> PAGEREF _Toc99098075 \h </w:instrText>
      </w:r>
      <w:r>
        <w:fldChar w:fldCharType="separate"/>
      </w:r>
      <w:r>
        <w:t>8</w:t>
      </w:r>
      <w:r>
        <w:fldChar w:fldCharType="end"/>
      </w:r>
    </w:p>
    <w:p w14:paraId="0CB2DD54" w14:textId="77777777" w:rsidR="00C35F46" w:rsidRPr="00AC552C" w:rsidRDefault="00C35F46">
      <w:pPr>
        <w:pStyle w:val="20"/>
        <w:rPr>
          <w:rFonts w:ascii="Calibri" w:hAnsi="Calibri"/>
          <w:kern w:val="2"/>
          <w:sz w:val="21"/>
          <w:szCs w:val="22"/>
          <w:lang w:val="en-US" w:eastAsia="zh-CN"/>
        </w:rPr>
      </w:pPr>
      <w:r>
        <w:rPr>
          <w:lang w:eastAsia="zh-CN"/>
        </w:rPr>
        <w:t>6.3</w:t>
      </w:r>
      <w:r w:rsidRPr="00AC552C">
        <w:rPr>
          <w:rFonts w:ascii="Calibri" w:hAnsi="Calibri"/>
          <w:kern w:val="2"/>
          <w:sz w:val="21"/>
          <w:szCs w:val="22"/>
          <w:lang w:val="en-US" w:eastAsia="zh-CN"/>
        </w:rPr>
        <w:tab/>
      </w:r>
      <w:r>
        <w:rPr>
          <w:lang w:eastAsia="zh-CN"/>
        </w:rPr>
        <w:t>Frequency stability</w:t>
      </w:r>
      <w:r>
        <w:tab/>
      </w:r>
      <w:r>
        <w:fldChar w:fldCharType="begin"/>
      </w:r>
      <w:r>
        <w:instrText xml:space="preserve"> PAGEREF _Toc99098076 \h </w:instrText>
      </w:r>
      <w:r>
        <w:fldChar w:fldCharType="separate"/>
      </w:r>
      <w:r>
        <w:t>8</w:t>
      </w:r>
      <w:r>
        <w:fldChar w:fldCharType="end"/>
      </w:r>
    </w:p>
    <w:p w14:paraId="44E19B75" w14:textId="77777777" w:rsidR="00C35F46" w:rsidRPr="00AC552C" w:rsidRDefault="00C35F46">
      <w:pPr>
        <w:pStyle w:val="20"/>
        <w:rPr>
          <w:rFonts w:ascii="Calibri" w:hAnsi="Calibri"/>
          <w:kern w:val="2"/>
          <w:sz w:val="21"/>
          <w:szCs w:val="22"/>
          <w:lang w:val="en-US" w:eastAsia="zh-CN"/>
        </w:rPr>
      </w:pPr>
      <w:r>
        <w:rPr>
          <w:lang w:eastAsia="zh-CN"/>
        </w:rPr>
        <w:t>6.4</w:t>
      </w:r>
      <w:r w:rsidRPr="00AC552C">
        <w:rPr>
          <w:rFonts w:ascii="Calibri" w:hAnsi="Calibri"/>
          <w:kern w:val="2"/>
          <w:sz w:val="21"/>
          <w:szCs w:val="22"/>
          <w:lang w:val="en-US" w:eastAsia="zh-CN"/>
        </w:rPr>
        <w:tab/>
      </w:r>
      <w:r>
        <w:rPr>
          <w:lang w:eastAsia="zh-CN"/>
        </w:rPr>
        <w:t>Out of band gain</w:t>
      </w:r>
      <w:r>
        <w:tab/>
      </w:r>
      <w:r>
        <w:fldChar w:fldCharType="begin"/>
      </w:r>
      <w:r>
        <w:instrText xml:space="preserve"> PAGEREF _Toc99098077 \h </w:instrText>
      </w:r>
      <w:r>
        <w:fldChar w:fldCharType="separate"/>
      </w:r>
      <w:r>
        <w:t>8</w:t>
      </w:r>
      <w:r>
        <w:fldChar w:fldCharType="end"/>
      </w:r>
    </w:p>
    <w:p w14:paraId="1E15BD55" w14:textId="77777777" w:rsidR="00C35F46" w:rsidRPr="00AC552C" w:rsidRDefault="00C35F46">
      <w:pPr>
        <w:pStyle w:val="20"/>
        <w:rPr>
          <w:rFonts w:ascii="Calibri" w:hAnsi="Calibri"/>
          <w:kern w:val="2"/>
          <w:sz w:val="21"/>
          <w:szCs w:val="22"/>
          <w:lang w:val="en-US" w:eastAsia="zh-CN"/>
        </w:rPr>
      </w:pPr>
      <w:r>
        <w:t>6.</w:t>
      </w:r>
      <w:r>
        <w:rPr>
          <w:lang w:eastAsia="zh-CN"/>
        </w:rPr>
        <w:t>5</w:t>
      </w:r>
      <w:r w:rsidRPr="00AC552C">
        <w:rPr>
          <w:rFonts w:ascii="Calibri" w:hAnsi="Calibri"/>
          <w:kern w:val="2"/>
          <w:sz w:val="21"/>
          <w:szCs w:val="22"/>
          <w:lang w:val="en-US" w:eastAsia="zh-CN"/>
        </w:rPr>
        <w:tab/>
      </w:r>
      <w:r>
        <w:rPr>
          <w:lang w:eastAsia="zh-CN"/>
        </w:rPr>
        <w:t>Unwanted emissions</w:t>
      </w:r>
      <w:r>
        <w:tab/>
      </w:r>
      <w:r>
        <w:fldChar w:fldCharType="begin"/>
      </w:r>
      <w:r>
        <w:instrText xml:space="preserve"> PAGEREF _Toc99098078 \h </w:instrText>
      </w:r>
      <w:r>
        <w:fldChar w:fldCharType="separate"/>
      </w:r>
      <w:r>
        <w:t>8</w:t>
      </w:r>
      <w:r>
        <w:fldChar w:fldCharType="end"/>
      </w:r>
    </w:p>
    <w:p w14:paraId="430D39F3" w14:textId="77777777" w:rsidR="00C35F46" w:rsidRPr="00AC552C" w:rsidRDefault="00C35F46">
      <w:pPr>
        <w:pStyle w:val="20"/>
        <w:rPr>
          <w:rFonts w:ascii="Calibri" w:hAnsi="Calibri"/>
          <w:kern w:val="2"/>
          <w:sz w:val="21"/>
          <w:szCs w:val="22"/>
          <w:lang w:val="en-US" w:eastAsia="zh-CN"/>
        </w:rPr>
      </w:pPr>
      <w:r>
        <w:t>6.</w:t>
      </w:r>
      <w:r>
        <w:rPr>
          <w:lang w:eastAsia="zh-CN"/>
        </w:rPr>
        <w:t>6</w:t>
      </w:r>
      <w:r w:rsidRPr="00AC552C">
        <w:rPr>
          <w:rFonts w:ascii="Calibri" w:hAnsi="Calibri"/>
          <w:kern w:val="2"/>
          <w:sz w:val="21"/>
          <w:szCs w:val="22"/>
          <w:lang w:val="en-US" w:eastAsia="zh-CN"/>
        </w:rPr>
        <w:tab/>
      </w:r>
      <w:r>
        <w:rPr>
          <w:lang w:eastAsia="zh-CN"/>
        </w:rPr>
        <w:t>Error Vector Magnitude</w:t>
      </w:r>
      <w:r>
        <w:tab/>
      </w:r>
      <w:r>
        <w:fldChar w:fldCharType="begin"/>
      </w:r>
      <w:r>
        <w:instrText xml:space="preserve"> PAGEREF _Toc99098079 \h </w:instrText>
      </w:r>
      <w:r>
        <w:fldChar w:fldCharType="separate"/>
      </w:r>
      <w:r>
        <w:t>8</w:t>
      </w:r>
      <w:r>
        <w:fldChar w:fldCharType="end"/>
      </w:r>
    </w:p>
    <w:p w14:paraId="6D74F179" w14:textId="77777777" w:rsidR="00C35F46" w:rsidRPr="00AC552C" w:rsidRDefault="00C35F46">
      <w:pPr>
        <w:pStyle w:val="20"/>
        <w:rPr>
          <w:rFonts w:ascii="Calibri" w:hAnsi="Calibri"/>
          <w:kern w:val="2"/>
          <w:sz w:val="21"/>
          <w:szCs w:val="22"/>
          <w:lang w:val="en-US" w:eastAsia="zh-CN"/>
        </w:rPr>
      </w:pPr>
      <w:r>
        <w:t>6.</w:t>
      </w:r>
      <w:r>
        <w:rPr>
          <w:lang w:eastAsia="zh-CN"/>
        </w:rPr>
        <w:t>7</w:t>
      </w:r>
      <w:r w:rsidRPr="00AC552C">
        <w:rPr>
          <w:rFonts w:ascii="Calibri" w:hAnsi="Calibri"/>
          <w:kern w:val="2"/>
          <w:sz w:val="21"/>
          <w:szCs w:val="22"/>
          <w:lang w:val="en-US" w:eastAsia="zh-CN"/>
        </w:rPr>
        <w:tab/>
      </w:r>
      <w:r>
        <w:rPr>
          <w:lang w:eastAsia="zh-CN"/>
        </w:rPr>
        <w:t>Input intermodulation</w:t>
      </w:r>
      <w:r>
        <w:tab/>
      </w:r>
      <w:r>
        <w:fldChar w:fldCharType="begin"/>
      </w:r>
      <w:r>
        <w:instrText xml:space="preserve"> PAGEREF _Toc99098080 \h </w:instrText>
      </w:r>
      <w:r>
        <w:fldChar w:fldCharType="separate"/>
      </w:r>
      <w:r>
        <w:t>8</w:t>
      </w:r>
      <w:r>
        <w:fldChar w:fldCharType="end"/>
      </w:r>
    </w:p>
    <w:p w14:paraId="3A6092C3" w14:textId="77777777" w:rsidR="00C35F46" w:rsidRPr="00AC552C" w:rsidRDefault="00C35F46">
      <w:pPr>
        <w:pStyle w:val="20"/>
        <w:rPr>
          <w:rFonts w:ascii="Calibri" w:hAnsi="Calibri"/>
          <w:kern w:val="2"/>
          <w:sz w:val="21"/>
          <w:szCs w:val="22"/>
          <w:lang w:val="en-US" w:eastAsia="zh-CN"/>
        </w:rPr>
      </w:pPr>
      <w:r>
        <w:t>6.</w:t>
      </w:r>
      <w:r>
        <w:rPr>
          <w:lang w:eastAsia="zh-CN"/>
        </w:rPr>
        <w:t>8</w:t>
      </w:r>
      <w:r w:rsidRPr="00AC552C">
        <w:rPr>
          <w:rFonts w:ascii="Calibri" w:hAnsi="Calibri"/>
          <w:kern w:val="2"/>
          <w:sz w:val="21"/>
          <w:szCs w:val="22"/>
          <w:lang w:val="en-US" w:eastAsia="zh-CN"/>
        </w:rPr>
        <w:tab/>
      </w:r>
      <w:r>
        <w:rPr>
          <w:lang w:eastAsia="zh-CN"/>
        </w:rPr>
        <w:t>Output intermodulation</w:t>
      </w:r>
      <w:r>
        <w:tab/>
      </w:r>
      <w:r>
        <w:fldChar w:fldCharType="begin"/>
      </w:r>
      <w:r>
        <w:instrText xml:space="preserve"> PAGEREF _Toc99098081 \h </w:instrText>
      </w:r>
      <w:r>
        <w:fldChar w:fldCharType="separate"/>
      </w:r>
      <w:r>
        <w:t>9</w:t>
      </w:r>
      <w:r>
        <w:fldChar w:fldCharType="end"/>
      </w:r>
    </w:p>
    <w:p w14:paraId="25EB1A95" w14:textId="77777777" w:rsidR="00C35F46" w:rsidRPr="00AC552C" w:rsidRDefault="00C35F46">
      <w:pPr>
        <w:pStyle w:val="20"/>
        <w:rPr>
          <w:rFonts w:ascii="Calibri" w:hAnsi="Calibri"/>
          <w:kern w:val="2"/>
          <w:sz w:val="21"/>
          <w:szCs w:val="22"/>
          <w:lang w:val="en-US" w:eastAsia="zh-CN"/>
        </w:rPr>
      </w:pPr>
      <w:r>
        <w:rPr>
          <w:lang w:eastAsia="zh-CN"/>
        </w:rPr>
        <w:t>6.9</w:t>
      </w:r>
      <w:r w:rsidRPr="00AC552C">
        <w:rPr>
          <w:rFonts w:ascii="Calibri" w:hAnsi="Calibri"/>
          <w:kern w:val="2"/>
          <w:sz w:val="21"/>
          <w:szCs w:val="22"/>
          <w:lang w:val="en-US" w:eastAsia="zh-CN"/>
        </w:rPr>
        <w:tab/>
      </w:r>
      <w:r>
        <w:t>Adjacent Channel Rejection Ratio (ACRR)</w:t>
      </w:r>
      <w:r>
        <w:tab/>
      </w:r>
      <w:r>
        <w:fldChar w:fldCharType="begin"/>
      </w:r>
      <w:r>
        <w:instrText xml:space="preserve"> PAGEREF _Toc99098082 \h </w:instrText>
      </w:r>
      <w:r>
        <w:fldChar w:fldCharType="separate"/>
      </w:r>
      <w:r>
        <w:t>9</w:t>
      </w:r>
      <w:r>
        <w:fldChar w:fldCharType="end"/>
      </w:r>
    </w:p>
    <w:p w14:paraId="47679481" w14:textId="77777777" w:rsidR="00C35F46" w:rsidRPr="00AC552C" w:rsidRDefault="00C35F46">
      <w:pPr>
        <w:pStyle w:val="20"/>
        <w:rPr>
          <w:rFonts w:ascii="Calibri" w:hAnsi="Calibri"/>
          <w:kern w:val="2"/>
          <w:sz w:val="21"/>
          <w:szCs w:val="22"/>
          <w:lang w:val="en-US" w:eastAsia="zh-CN"/>
        </w:rPr>
      </w:pPr>
      <w:r>
        <w:rPr>
          <w:lang w:eastAsia="zh-CN"/>
        </w:rPr>
        <w:t>6.10</w:t>
      </w:r>
      <w:r w:rsidRPr="00AC552C">
        <w:rPr>
          <w:rFonts w:ascii="Calibri" w:hAnsi="Calibri"/>
          <w:kern w:val="2"/>
          <w:sz w:val="21"/>
          <w:szCs w:val="22"/>
          <w:lang w:val="en-US" w:eastAsia="zh-CN"/>
        </w:rPr>
        <w:tab/>
      </w:r>
      <w:r>
        <w:rPr>
          <w:lang w:eastAsia="zh-CN"/>
        </w:rPr>
        <w:t>Transmit ON/OFF power</w:t>
      </w:r>
      <w:r>
        <w:tab/>
      </w:r>
      <w:r>
        <w:fldChar w:fldCharType="begin"/>
      </w:r>
      <w:r>
        <w:instrText xml:space="preserve"> PAGEREF _Toc99098083 \h </w:instrText>
      </w:r>
      <w:r>
        <w:fldChar w:fldCharType="separate"/>
      </w:r>
      <w:r>
        <w:t>9</w:t>
      </w:r>
      <w:r>
        <w:fldChar w:fldCharType="end"/>
      </w:r>
    </w:p>
    <w:p w14:paraId="6BB8F28D" w14:textId="77777777" w:rsidR="00C35F46" w:rsidRPr="00AC552C" w:rsidRDefault="00C35F46">
      <w:pPr>
        <w:pStyle w:val="80"/>
        <w:rPr>
          <w:rFonts w:ascii="Calibri" w:hAnsi="Calibri"/>
          <w:b w:val="0"/>
          <w:kern w:val="2"/>
          <w:sz w:val="21"/>
          <w:szCs w:val="22"/>
          <w:lang w:val="en-US" w:eastAsia="zh-CN"/>
        </w:rPr>
      </w:pPr>
      <w:r>
        <w:t xml:space="preserve">Annex </w:t>
      </w:r>
      <w:r>
        <w:rPr>
          <w:lang w:eastAsia="zh-CN"/>
        </w:rPr>
        <w:t>A</w:t>
      </w:r>
      <w:r>
        <w:t xml:space="preserve"> (normative): Repeater stimulus signals</w:t>
      </w:r>
      <w:r>
        <w:tab/>
      </w:r>
      <w:r>
        <w:fldChar w:fldCharType="begin"/>
      </w:r>
      <w:r>
        <w:instrText xml:space="preserve"> PAGEREF _Toc99098084 \h </w:instrText>
      </w:r>
      <w:r>
        <w:fldChar w:fldCharType="separate"/>
      </w:r>
      <w:r>
        <w:t>10</w:t>
      </w:r>
      <w:r>
        <w:fldChar w:fldCharType="end"/>
      </w:r>
    </w:p>
    <w:p w14:paraId="313DF553" w14:textId="77777777" w:rsidR="00C35F46" w:rsidRPr="00AC552C" w:rsidRDefault="00C35F46">
      <w:pPr>
        <w:pStyle w:val="80"/>
        <w:rPr>
          <w:rFonts w:ascii="Calibri" w:hAnsi="Calibri"/>
          <w:b w:val="0"/>
          <w:kern w:val="2"/>
          <w:sz w:val="21"/>
          <w:szCs w:val="22"/>
          <w:lang w:val="en-US" w:eastAsia="zh-CN"/>
        </w:rPr>
      </w:pPr>
      <w:r>
        <w:t xml:space="preserve">Annex B (normative): Environmental requirements for the </w:t>
      </w:r>
      <w:r>
        <w:rPr>
          <w:lang w:eastAsia="zh-CN"/>
        </w:rPr>
        <w:t>repeater</w:t>
      </w:r>
      <w:r>
        <w:tab/>
      </w:r>
      <w:r>
        <w:fldChar w:fldCharType="begin"/>
      </w:r>
      <w:r>
        <w:instrText xml:space="preserve"> PAGEREF _Toc99098085 \h </w:instrText>
      </w:r>
      <w:r>
        <w:fldChar w:fldCharType="separate"/>
      </w:r>
      <w:r>
        <w:t>10</w:t>
      </w:r>
      <w:r>
        <w:fldChar w:fldCharType="end"/>
      </w:r>
    </w:p>
    <w:p w14:paraId="30F92C6C" w14:textId="77777777" w:rsidR="00C35F46" w:rsidRPr="00AC552C" w:rsidRDefault="00C35F46">
      <w:pPr>
        <w:pStyle w:val="80"/>
        <w:rPr>
          <w:rFonts w:ascii="Calibri" w:hAnsi="Calibri"/>
          <w:b w:val="0"/>
          <w:kern w:val="2"/>
          <w:sz w:val="21"/>
          <w:szCs w:val="22"/>
          <w:lang w:val="en-US" w:eastAsia="zh-CN"/>
        </w:rPr>
      </w:pPr>
      <w:r>
        <w:t>Annex C (informative): Test tolerances and derivation of test requirements</w:t>
      </w:r>
      <w:r>
        <w:tab/>
      </w:r>
      <w:r>
        <w:fldChar w:fldCharType="begin"/>
      </w:r>
      <w:r>
        <w:instrText xml:space="preserve"> PAGEREF _Toc99098086 \h </w:instrText>
      </w:r>
      <w:r>
        <w:fldChar w:fldCharType="separate"/>
      </w:r>
      <w:r>
        <w:t>10</w:t>
      </w:r>
      <w:r>
        <w:fldChar w:fldCharType="end"/>
      </w:r>
    </w:p>
    <w:p w14:paraId="6229F8B5" w14:textId="77777777" w:rsidR="00C35F46" w:rsidRPr="00AC552C" w:rsidRDefault="00C35F46">
      <w:pPr>
        <w:pStyle w:val="80"/>
        <w:rPr>
          <w:rFonts w:ascii="Calibri" w:hAnsi="Calibri"/>
          <w:b w:val="0"/>
          <w:kern w:val="2"/>
          <w:sz w:val="21"/>
          <w:szCs w:val="22"/>
          <w:lang w:val="en-US" w:eastAsia="zh-CN"/>
        </w:rPr>
      </w:pPr>
      <w:r>
        <w:t>Annex D (informative): Measurement system set-up</w:t>
      </w:r>
      <w:r>
        <w:tab/>
      </w:r>
      <w:r>
        <w:fldChar w:fldCharType="begin"/>
      </w:r>
      <w:r>
        <w:instrText xml:space="preserve"> PAGEREF _Toc99098087 \h </w:instrText>
      </w:r>
      <w:r>
        <w:fldChar w:fldCharType="separate"/>
      </w:r>
      <w:r>
        <w:t>10</w:t>
      </w:r>
      <w:r>
        <w:fldChar w:fldCharType="end"/>
      </w:r>
    </w:p>
    <w:p w14:paraId="7F3730E9" w14:textId="77777777" w:rsidR="00C35F46" w:rsidRPr="00AC552C" w:rsidRDefault="00C35F46">
      <w:pPr>
        <w:pStyle w:val="80"/>
        <w:rPr>
          <w:rFonts w:ascii="Calibri" w:hAnsi="Calibri"/>
          <w:b w:val="0"/>
          <w:kern w:val="2"/>
          <w:sz w:val="21"/>
          <w:szCs w:val="22"/>
          <w:lang w:val="en-US" w:eastAsia="zh-CN"/>
        </w:rPr>
      </w:pPr>
      <w:r>
        <w:t xml:space="preserve">Annex </w:t>
      </w:r>
      <w:r>
        <w:rPr>
          <w:lang w:eastAsia="zh-CN"/>
        </w:rPr>
        <w:t>F</w:t>
      </w:r>
      <w:r>
        <w:t xml:space="preserve"> (</w:t>
      </w:r>
      <w:r>
        <w:rPr>
          <w:lang w:eastAsia="zh-CN"/>
        </w:rPr>
        <w:t>n</w:t>
      </w:r>
      <w:r>
        <w:t>ormative): In-channel TX tests</w:t>
      </w:r>
      <w:r>
        <w:tab/>
      </w:r>
      <w:r>
        <w:fldChar w:fldCharType="begin"/>
      </w:r>
      <w:r>
        <w:instrText xml:space="preserve"> PAGEREF _Toc99098088 \h </w:instrText>
      </w:r>
      <w:r>
        <w:fldChar w:fldCharType="separate"/>
      </w:r>
      <w:r>
        <w:t>10</w:t>
      </w:r>
      <w:r>
        <w:fldChar w:fldCharType="end"/>
      </w:r>
    </w:p>
    <w:p w14:paraId="035C4FD6" w14:textId="77777777" w:rsidR="00C35F46" w:rsidRPr="00AC552C" w:rsidRDefault="00C35F46">
      <w:pPr>
        <w:pStyle w:val="80"/>
        <w:rPr>
          <w:rFonts w:ascii="Calibri" w:hAnsi="Calibri"/>
          <w:b w:val="0"/>
          <w:kern w:val="2"/>
          <w:sz w:val="21"/>
          <w:szCs w:val="22"/>
          <w:lang w:val="en-US" w:eastAsia="zh-CN"/>
        </w:rPr>
      </w:pPr>
      <w:r>
        <w:t>Annex &lt;</w:t>
      </w:r>
      <w:r>
        <w:rPr>
          <w:lang w:eastAsia="zh-CN"/>
        </w:rPr>
        <w:t>G</w:t>
      </w:r>
      <w:r>
        <w:t>&gt; (informative): Change history</w:t>
      </w:r>
      <w:r>
        <w:tab/>
      </w:r>
      <w:r>
        <w:fldChar w:fldCharType="begin"/>
      </w:r>
      <w:r>
        <w:instrText xml:space="preserve"> PAGEREF _Toc99098089 \h </w:instrText>
      </w:r>
      <w:r>
        <w:fldChar w:fldCharType="separate"/>
      </w:r>
      <w:r>
        <w:t>10</w:t>
      </w:r>
      <w:r>
        <w:fldChar w:fldCharType="end"/>
      </w:r>
    </w:p>
    <w:p w14:paraId="35FD7C08" w14:textId="77777777" w:rsidR="00C35F46" w:rsidRDefault="004D3578" w:rsidP="001F0A6C">
      <w:pPr>
        <w:pStyle w:val="Guidance"/>
        <w:rPr>
          <w:rFonts w:hint="eastAsia"/>
          <w:noProof/>
          <w:sz w:val="22"/>
          <w:lang w:eastAsia="zh-CN"/>
        </w:rPr>
        <w:sectPr w:rsidR="00C35F46">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r w:rsidRPr="004D3578">
        <w:rPr>
          <w:noProof/>
          <w:sz w:val="22"/>
        </w:rPr>
        <w:fldChar w:fldCharType="end"/>
      </w:r>
    </w:p>
    <w:p w14:paraId="03993004" w14:textId="77777777" w:rsidR="00080512" w:rsidRDefault="00080512" w:rsidP="001F0A6C">
      <w:pPr>
        <w:pStyle w:val="1"/>
        <w:ind w:left="0" w:firstLine="0"/>
      </w:pPr>
      <w:bookmarkStart w:id="16" w:name="foreword"/>
      <w:bookmarkStart w:id="17" w:name="_Toc99098052"/>
      <w:bookmarkEnd w:id="16"/>
      <w:r w:rsidRPr="004D3578">
        <w:lastRenderedPageBreak/>
        <w:t>Foreword</w:t>
      </w:r>
      <w:bookmarkEnd w:id="17"/>
    </w:p>
    <w:p w14:paraId="2511FBFA" w14:textId="0398AA65" w:rsidR="00080512" w:rsidRPr="004D3578" w:rsidRDefault="00080512">
      <w:r w:rsidRPr="004D3578">
        <w:t xml:space="preserve">This Technical </w:t>
      </w:r>
      <w:bookmarkStart w:id="18" w:name="spectype3"/>
      <w:r w:rsidRPr="001F0A6C">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proofErr w:type="gramStart"/>
      <w:r>
        <w:t>The constructions "is" and "is not" do not indicate requirements.</w:t>
      </w:r>
      <w:proofErr w:type="gramEnd"/>
    </w:p>
    <w:p w14:paraId="548A512E" w14:textId="77777777" w:rsidR="00080512" w:rsidRPr="004D3578" w:rsidRDefault="00080512">
      <w:pPr>
        <w:pStyle w:val="1"/>
      </w:pPr>
      <w:bookmarkStart w:id="19" w:name="introduction"/>
      <w:bookmarkEnd w:id="19"/>
      <w:r w:rsidRPr="004D3578">
        <w:br w:type="page"/>
      </w:r>
      <w:bookmarkStart w:id="20" w:name="scope"/>
      <w:bookmarkStart w:id="21" w:name="_Toc99098053"/>
      <w:bookmarkEnd w:id="20"/>
      <w:r w:rsidRPr="004D3578">
        <w:lastRenderedPageBreak/>
        <w:t>1</w:t>
      </w:r>
      <w:r w:rsidRPr="004D3578">
        <w:tab/>
        <w:t>Scope</w:t>
      </w:r>
      <w:bookmarkEnd w:id="21"/>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2" w:name="references"/>
      <w:bookmarkStart w:id="23" w:name="_Toc99098054"/>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w:t>
      </w:r>
      <w:proofErr w:type="spellStart"/>
      <w:r w:rsidRPr="004D3578">
        <w:t>TR</w:t>
      </w:r>
      <w:proofErr w:type="spellEnd"/>
      <w:r w:rsidRPr="004D3578">
        <w:t>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1"/>
      </w:pPr>
      <w:bookmarkStart w:id="24" w:name="definitions"/>
      <w:bookmarkStart w:id="25" w:name="_Toc99098055"/>
      <w:bookmarkEnd w:id="24"/>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w:t>
      </w:r>
      <w:proofErr w:type="spellStart"/>
      <w:r>
        <w:t>TS</w:t>
      </w:r>
      <w:proofErr w:type="spellEnd"/>
      <w:r>
        <w:t>/</w:t>
      </w:r>
      <w:proofErr w:type="spellStart"/>
      <w:r>
        <w:t>TR</w:t>
      </w:r>
      <w:proofErr w:type="spellEnd"/>
      <w:r>
        <w:t xml:space="preserve"> does not define any terms, symbols, or abbreviations.</w:t>
      </w:r>
    </w:p>
    <w:p w14:paraId="6CBABCF9" w14:textId="77777777" w:rsidR="00080512" w:rsidRPr="004D3578" w:rsidRDefault="00080512">
      <w:pPr>
        <w:pStyle w:val="2"/>
      </w:pPr>
      <w:bookmarkStart w:id="26" w:name="_Toc99098056"/>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proofErr w:type="spellStart"/>
      <w:r w:rsidRPr="004D3578">
        <w:t>TR</w:t>
      </w:r>
      <w:proofErr w:type="spellEnd"/>
      <w:r w:rsidRPr="004D3578">
        <w:t> 21.905 [</w:t>
      </w:r>
      <w:r w:rsidR="004D3578" w:rsidRPr="004D3578">
        <w:t>1</w:t>
      </w:r>
      <w:r w:rsidRPr="004D3578">
        <w:t xml:space="preserve">] and the following apply. A term defined in the present document takes precedence over the definition of the same term, if any, in </w:t>
      </w:r>
      <w:r w:rsidR="00DF62CD">
        <w:t xml:space="preserve">3GPP </w:t>
      </w:r>
      <w:proofErr w:type="spellStart"/>
      <w:r w:rsidRPr="004D3578">
        <w:t>TR</w:t>
      </w:r>
      <w:proofErr w:type="spellEnd"/>
      <w:r w:rsidRPr="004D3578">
        <w:t>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7" w:name="_Toc99098057"/>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8" w:name="_Toc99098058"/>
      <w:r w:rsidRPr="004D3578">
        <w:lastRenderedPageBreak/>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proofErr w:type="spellStart"/>
      <w:r w:rsidR="004D3578" w:rsidRPr="004D3578">
        <w:t>TR</w:t>
      </w:r>
      <w:proofErr w:type="spellEnd"/>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proofErr w:type="spellStart"/>
      <w:r w:rsidR="004D3578" w:rsidRPr="004D3578">
        <w:t>TR</w:t>
      </w:r>
      <w:proofErr w:type="spellEnd"/>
      <w:r w:rsidR="004D3578" w:rsidRPr="004D3578">
        <w:t>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16DA9A87" w:rsidR="00080512" w:rsidRDefault="00080512">
      <w:pPr>
        <w:pStyle w:val="1"/>
        <w:rPr>
          <w:rFonts w:cs="v4.2.0"/>
          <w:lang w:eastAsia="zh-CN"/>
        </w:rPr>
      </w:pPr>
      <w:bookmarkStart w:id="29" w:name="clause4"/>
      <w:bookmarkStart w:id="30" w:name="_Toc99098059"/>
      <w:bookmarkEnd w:id="29"/>
      <w:r w:rsidRPr="004D3578">
        <w:t>4</w:t>
      </w:r>
      <w:r w:rsidRPr="004D3578">
        <w:tab/>
      </w:r>
      <w:r w:rsidR="00361CA3" w:rsidRPr="009B674D">
        <w:rPr>
          <w:rFonts w:cs="v4.2.0"/>
        </w:rPr>
        <w:t xml:space="preserve">General </w:t>
      </w:r>
      <w:r w:rsidR="00BB5A83">
        <w:rPr>
          <w:rFonts w:cs="v4.2.0" w:hint="eastAsia"/>
          <w:lang w:eastAsia="zh-CN"/>
        </w:rPr>
        <w:t xml:space="preserve">conducted </w:t>
      </w:r>
      <w:r w:rsidR="00361CA3" w:rsidRPr="009B674D">
        <w:rPr>
          <w:rFonts w:cs="v4.2.0"/>
        </w:rPr>
        <w:t>test conditions and declarations</w:t>
      </w:r>
      <w:bookmarkEnd w:id="30"/>
    </w:p>
    <w:p w14:paraId="466DA3B4" w14:textId="77777777" w:rsidR="001614AF" w:rsidRDefault="001614AF" w:rsidP="001614AF">
      <w:pPr>
        <w:pStyle w:val="2"/>
        <w:rPr>
          <w:lang w:eastAsia="zh-CN"/>
        </w:rPr>
      </w:pPr>
      <w:bookmarkStart w:id="31" w:name="_Toc89944588"/>
      <w:bookmarkStart w:id="32" w:name="_Toc82437223"/>
      <w:bookmarkStart w:id="33" w:name="_Toc76541454"/>
      <w:bookmarkStart w:id="34" w:name="_Toc75275955"/>
      <w:bookmarkStart w:id="35" w:name="_Toc75275444"/>
      <w:bookmarkStart w:id="36" w:name="_Toc75259910"/>
      <w:bookmarkStart w:id="37" w:name="_Toc73962754"/>
      <w:bookmarkStart w:id="38" w:name="_Toc99098060"/>
      <w:r w:rsidRPr="001614AF">
        <w:t>4.1</w:t>
      </w:r>
      <w:r w:rsidRPr="001614AF">
        <w:tab/>
        <w:t>Measurement uncertainties and test requirements</w:t>
      </w:r>
      <w:bookmarkEnd w:id="31"/>
      <w:bookmarkEnd w:id="32"/>
      <w:bookmarkEnd w:id="33"/>
      <w:bookmarkEnd w:id="34"/>
      <w:bookmarkEnd w:id="35"/>
      <w:bookmarkEnd w:id="36"/>
      <w:bookmarkEnd w:id="37"/>
      <w:bookmarkEnd w:id="38"/>
    </w:p>
    <w:p w14:paraId="316DA3E9" w14:textId="6F317EE6" w:rsidR="001614AF" w:rsidRPr="001614AF" w:rsidRDefault="001614AF" w:rsidP="001614AF">
      <w:pPr>
        <w:pStyle w:val="Guidance"/>
        <w:rPr>
          <w:lang w:eastAsia="zh-CN"/>
        </w:rPr>
      </w:pPr>
      <w:r>
        <w:rPr>
          <w:rFonts w:hint="eastAsia"/>
        </w:rPr>
        <w:t>&lt;Text to be added&gt;</w:t>
      </w:r>
    </w:p>
    <w:p w14:paraId="36429E0D" w14:textId="77777777" w:rsidR="001614AF" w:rsidRDefault="001614AF" w:rsidP="001614AF">
      <w:pPr>
        <w:pStyle w:val="2"/>
        <w:rPr>
          <w:lang w:eastAsia="zh-CN"/>
        </w:rPr>
      </w:pPr>
      <w:bookmarkStart w:id="39" w:name="_Toc89944596"/>
      <w:bookmarkStart w:id="40" w:name="_Toc82437231"/>
      <w:bookmarkStart w:id="41" w:name="_Toc76541462"/>
      <w:bookmarkStart w:id="42" w:name="_Toc75275963"/>
      <w:bookmarkStart w:id="43" w:name="_Toc75275452"/>
      <w:bookmarkStart w:id="44" w:name="_Toc75259918"/>
      <w:bookmarkStart w:id="45" w:name="_Toc73962762"/>
      <w:bookmarkStart w:id="46" w:name="_Toc99098061"/>
      <w:r w:rsidRPr="001614AF">
        <w:t>4.2</w:t>
      </w:r>
      <w:r w:rsidRPr="001614AF">
        <w:tab/>
        <w:t>Conducted requirement reference points</w:t>
      </w:r>
      <w:bookmarkEnd w:id="39"/>
      <w:bookmarkEnd w:id="40"/>
      <w:bookmarkEnd w:id="41"/>
      <w:bookmarkEnd w:id="42"/>
      <w:bookmarkEnd w:id="43"/>
      <w:bookmarkEnd w:id="44"/>
      <w:bookmarkEnd w:id="45"/>
      <w:bookmarkEnd w:id="46"/>
    </w:p>
    <w:p w14:paraId="58DE2EFF" w14:textId="3179C7BC" w:rsidR="001614AF" w:rsidRPr="001614AF" w:rsidRDefault="001614AF" w:rsidP="001614AF">
      <w:pPr>
        <w:pStyle w:val="Guidance"/>
        <w:rPr>
          <w:lang w:eastAsia="zh-CN"/>
        </w:rPr>
      </w:pPr>
      <w:r>
        <w:rPr>
          <w:rFonts w:hint="eastAsia"/>
        </w:rPr>
        <w:t>&lt;Text to be added&gt;</w:t>
      </w:r>
    </w:p>
    <w:p w14:paraId="4C620AD4" w14:textId="0E574082" w:rsidR="001614AF" w:rsidRDefault="001614AF" w:rsidP="001614AF">
      <w:pPr>
        <w:pStyle w:val="2"/>
        <w:rPr>
          <w:lang w:eastAsia="zh-CN"/>
        </w:rPr>
      </w:pPr>
      <w:bookmarkStart w:id="47" w:name="_Toc89944598"/>
      <w:bookmarkStart w:id="48" w:name="_Toc82437233"/>
      <w:bookmarkStart w:id="49" w:name="_Toc76541464"/>
      <w:bookmarkStart w:id="50" w:name="_Toc75275965"/>
      <w:bookmarkStart w:id="51" w:name="_Toc75275454"/>
      <w:bookmarkStart w:id="52" w:name="_Toc75259920"/>
      <w:bookmarkStart w:id="53" w:name="_Toc73962764"/>
      <w:bookmarkStart w:id="54" w:name="_Toc99098062"/>
      <w:r w:rsidRPr="001614AF">
        <w:t>4.3</w:t>
      </w:r>
      <w:r w:rsidRPr="001614AF">
        <w:tab/>
      </w:r>
      <w:r>
        <w:rPr>
          <w:rFonts w:hint="eastAsia"/>
          <w:lang w:eastAsia="zh-CN"/>
        </w:rPr>
        <w:t>Repeater</w:t>
      </w:r>
      <w:r w:rsidRPr="001614AF">
        <w:t xml:space="preserve"> classes</w:t>
      </w:r>
      <w:bookmarkEnd w:id="47"/>
      <w:bookmarkEnd w:id="48"/>
      <w:bookmarkEnd w:id="49"/>
      <w:bookmarkEnd w:id="50"/>
      <w:bookmarkEnd w:id="51"/>
      <w:bookmarkEnd w:id="52"/>
      <w:bookmarkEnd w:id="53"/>
      <w:bookmarkEnd w:id="54"/>
    </w:p>
    <w:p w14:paraId="49BF565A" w14:textId="71C74C8B" w:rsidR="001614AF" w:rsidRPr="001614AF" w:rsidRDefault="001614AF" w:rsidP="001614AF">
      <w:pPr>
        <w:pStyle w:val="Guidance"/>
        <w:rPr>
          <w:lang w:eastAsia="zh-CN"/>
        </w:rPr>
      </w:pPr>
      <w:r>
        <w:rPr>
          <w:rFonts w:hint="eastAsia"/>
        </w:rPr>
        <w:t>&lt;Text to be added&gt;</w:t>
      </w:r>
    </w:p>
    <w:p w14:paraId="7E6386D8" w14:textId="77777777" w:rsidR="001614AF" w:rsidRDefault="001614AF" w:rsidP="001614AF">
      <w:pPr>
        <w:pStyle w:val="2"/>
        <w:rPr>
          <w:lang w:eastAsia="zh-CN"/>
        </w:rPr>
      </w:pPr>
      <w:bookmarkStart w:id="55" w:name="_Toc89944601"/>
      <w:bookmarkStart w:id="56" w:name="_Toc82437236"/>
      <w:bookmarkStart w:id="57" w:name="_Toc76541467"/>
      <w:bookmarkStart w:id="58" w:name="_Toc75275968"/>
      <w:bookmarkStart w:id="59" w:name="_Toc75275457"/>
      <w:bookmarkStart w:id="60" w:name="_Toc75259923"/>
      <w:bookmarkStart w:id="61" w:name="_Toc73962767"/>
      <w:bookmarkStart w:id="62" w:name="_Toc99098063"/>
      <w:r w:rsidRPr="001614AF">
        <w:t>4.4</w:t>
      </w:r>
      <w:r w:rsidRPr="001614AF">
        <w:tab/>
        <w:t>Regional requirements</w:t>
      </w:r>
      <w:bookmarkEnd w:id="55"/>
      <w:bookmarkEnd w:id="56"/>
      <w:bookmarkEnd w:id="57"/>
      <w:bookmarkEnd w:id="58"/>
      <w:bookmarkEnd w:id="59"/>
      <w:bookmarkEnd w:id="60"/>
      <w:bookmarkEnd w:id="61"/>
      <w:bookmarkEnd w:id="62"/>
    </w:p>
    <w:p w14:paraId="6327A6FE" w14:textId="76CEACC7" w:rsidR="001614AF" w:rsidRPr="001614AF" w:rsidRDefault="001614AF" w:rsidP="001614AF">
      <w:pPr>
        <w:pStyle w:val="Guidance"/>
        <w:rPr>
          <w:lang w:eastAsia="zh-CN"/>
        </w:rPr>
      </w:pPr>
      <w:r>
        <w:rPr>
          <w:rFonts w:hint="eastAsia"/>
        </w:rPr>
        <w:t>&lt;Text to be added&gt;</w:t>
      </w:r>
    </w:p>
    <w:p w14:paraId="0D82324B" w14:textId="1CB4EDB2" w:rsidR="001614AF" w:rsidRDefault="001614AF" w:rsidP="001614AF">
      <w:pPr>
        <w:pStyle w:val="2"/>
        <w:rPr>
          <w:lang w:eastAsia="zh-CN"/>
        </w:rPr>
      </w:pPr>
      <w:bookmarkStart w:id="63" w:name="_Toc89944602"/>
      <w:bookmarkStart w:id="64" w:name="_Toc82437237"/>
      <w:bookmarkStart w:id="65" w:name="_Toc76541468"/>
      <w:bookmarkStart w:id="66" w:name="_Toc75275969"/>
      <w:bookmarkStart w:id="67" w:name="_Toc75275458"/>
      <w:bookmarkStart w:id="68" w:name="_Toc75259924"/>
      <w:bookmarkStart w:id="69" w:name="_Toc73962768"/>
      <w:bookmarkStart w:id="70" w:name="_Toc99098064"/>
      <w:r w:rsidRPr="001614AF">
        <w:t>4.5</w:t>
      </w:r>
      <w:r w:rsidRPr="001614AF">
        <w:tab/>
      </w:r>
      <w:r>
        <w:rPr>
          <w:rFonts w:hint="eastAsia"/>
          <w:lang w:eastAsia="zh-CN"/>
        </w:rPr>
        <w:t>Repeater</w:t>
      </w:r>
      <w:r w:rsidRPr="001614AF">
        <w:t xml:space="preserve"> configurations</w:t>
      </w:r>
      <w:bookmarkEnd w:id="63"/>
      <w:bookmarkEnd w:id="64"/>
      <w:bookmarkEnd w:id="65"/>
      <w:bookmarkEnd w:id="66"/>
      <w:bookmarkEnd w:id="67"/>
      <w:bookmarkEnd w:id="68"/>
      <w:bookmarkEnd w:id="69"/>
      <w:bookmarkEnd w:id="70"/>
    </w:p>
    <w:p w14:paraId="08769A1F" w14:textId="05D07340" w:rsidR="001614AF" w:rsidRPr="001614AF" w:rsidRDefault="001614AF" w:rsidP="001614AF">
      <w:pPr>
        <w:pStyle w:val="Guidance"/>
        <w:rPr>
          <w:lang w:eastAsia="zh-CN"/>
        </w:rPr>
      </w:pPr>
      <w:r>
        <w:rPr>
          <w:rFonts w:hint="eastAsia"/>
        </w:rPr>
        <w:t>&lt;Text to be added&gt;</w:t>
      </w:r>
    </w:p>
    <w:p w14:paraId="2903E507" w14:textId="77777777" w:rsidR="001614AF" w:rsidRDefault="001614AF" w:rsidP="001614AF">
      <w:pPr>
        <w:pStyle w:val="2"/>
        <w:rPr>
          <w:lang w:eastAsia="zh-CN"/>
        </w:rPr>
      </w:pPr>
      <w:bookmarkStart w:id="71" w:name="_Toc89944608"/>
      <w:bookmarkStart w:id="72" w:name="_Toc82437243"/>
      <w:bookmarkStart w:id="73" w:name="_Toc76541474"/>
      <w:bookmarkStart w:id="74" w:name="_Toc75275975"/>
      <w:bookmarkStart w:id="75" w:name="_Toc75275464"/>
      <w:bookmarkStart w:id="76" w:name="_Toc75259930"/>
      <w:bookmarkStart w:id="77" w:name="_Toc73962774"/>
      <w:bookmarkStart w:id="78" w:name="_Toc99098065"/>
      <w:r w:rsidRPr="001614AF">
        <w:t>4.6</w:t>
      </w:r>
      <w:r w:rsidRPr="001614AF">
        <w:tab/>
        <w:t>Manufacturer declarations</w:t>
      </w:r>
      <w:bookmarkEnd w:id="71"/>
      <w:bookmarkEnd w:id="72"/>
      <w:bookmarkEnd w:id="73"/>
      <w:bookmarkEnd w:id="74"/>
      <w:bookmarkEnd w:id="75"/>
      <w:bookmarkEnd w:id="76"/>
      <w:bookmarkEnd w:id="77"/>
      <w:bookmarkEnd w:id="78"/>
    </w:p>
    <w:p w14:paraId="1C8B3205" w14:textId="28E21061" w:rsidR="001614AF" w:rsidRPr="001614AF" w:rsidRDefault="001614AF" w:rsidP="001614AF">
      <w:pPr>
        <w:pStyle w:val="Guidance"/>
        <w:rPr>
          <w:lang w:eastAsia="zh-CN"/>
        </w:rPr>
      </w:pPr>
      <w:r>
        <w:rPr>
          <w:rFonts w:hint="eastAsia"/>
        </w:rPr>
        <w:t>&lt;Text to be added&gt;</w:t>
      </w:r>
    </w:p>
    <w:p w14:paraId="1BF0715E" w14:textId="77777777" w:rsidR="001614AF" w:rsidRDefault="001614AF" w:rsidP="001614AF">
      <w:pPr>
        <w:pStyle w:val="2"/>
        <w:rPr>
          <w:lang w:eastAsia="zh-CN"/>
        </w:rPr>
      </w:pPr>
      <w:bookmarkStart w:id="79" w:name="_Toc89944609"/>
      <w:bookmarkStart w:id="80" w:name="_Toc82437244"/>
      <w:bookmarkStart w:id="81" w:name="_Toc76541475"/>
      <w:bookmarkStart w:id="82" w:name="_Toc75275976"/>
      <w:bookmarkStart w:id="83" w:name="_Toc75275465"/>
      <w:bookmarkStart w:id="84" w:name="_Toc75259931"/>
      <w:bookmarkStart w:id="85" w:name="_Toc73962775"/>
      <w:bookmarkStart w:id="86" w:name="_Toc99098066"/>
      <w:r w:rsidRPr="001614AF">
        <w:t>4.7</w:t>
      </w:r>
      <w:r w:rsidRPr="001614AF">
        <w:tab/>
        <w:t>Test configurations</w:t>
      </w:r>
      <w:bookmarkEnd w:id="79"/>
      <w:bookmarkEnd w:id="80"/>
      <w:bookmarkEnd w:id="81"/>
      <w:bookmarkEnd w:id="82"/>
      <w:bookmarkEnd w:id="83"/>
      <w:bookmarkEnd w:id="84"/>
      <w:bookmarkEnd w:id="85"/>
      <w:bookmarkEnd w:id="86"/>
    </w:p>
    <w:p w14:paraId="6C5D5418" w14:textId="039B2093" w:rsidR="001614AF" w:rsidRPr="001614AF" w:rsidRDefault="001614AF" w:rsidP="001614AF">
      <w:pPr>
        <w:pStyle w:val="Guidance"/>
        <w:rPr>
          <w:lang w:eastAsia="zh-CN"/>
        </w:rPr>
      </w:pPr>
      <w:r>
        <w:rPr>
          <w:rFonts w:hint="eastAsia"/>
        </w:rPr>
        <w:t>&lt;Text to be added&gt;</w:t>
      </w:r>
    </w:p>
    <w:p w14:paraId="21AD7E84" w14:textId="77777777" w:rsidR="001614AF" w:rsidRDefault="001614AF" w:rsidP="001614AF">
      <w:pPr>
        <w:pStyle w:val="2"/>
        <w:rPr>
          <w:lang w:eastAsia="zh-CN"/>
        </w:rPr>
      </w:pPr>
      <w:bookmarkStart w:id="87" w:name="_Toc89944632"/>
      <w:bookmarkStart w:id="88" w:name="_Toc82437267"/>
      <w:bookmarkStart w:id="89" w:name="_Toc76541498"/>
      <w:bookmarkStart w:id="90" w:name="_Toc75275999"/>
      <w:bookmarkStart w:id="91" w:name="_Toc75275488"/>
      <w:bookmarkStart w:id="92" w:name="_Toc75259949"/>
      <w:bookmarkStart w:id="93" w:name="_Toc73962776"/>
      <w:bookmarkStart w:id="94" w:name="_Toc99098067"/>
      <w:r w:rsidRPr="001614AF">
        <w:t>4.8</w:t>
      </w:r>
      <w:r w:rsidRPr="001614AF">
        <w:tab/>
        <w:t>Applicability of requirements</w:t>
      </w:r>
      <w:bookmarkEnd w:id="87"/>
      <w:bookmarkEnd w:id="88"/>
      <w:bookmarkEnd w:id="89"/>
      <w:bookmarkEnd w:id="90"/>
      <w:bookmarkEnd w:id="91"/>
      <w:bookmarkEnd w:id="92"/>
      <w:bookmarkEnd w:id="93"/>
      <w:bookmarkEnd w:id="94"/>
    </w:p>
    <w:p w14:paraId="0AA8AE3C" w14:textId="713D57E1" w:rsidR="001614AF" w:rsidRPr="001614AF" w:rsidRDefault="001614AF" w:rsidP="001614AF">
      <w:pPr>
        <w:pStyle w:val="Guidance"/>
        <w:rPr>
          <w:lang w:eastAsia="zh-CN"/>
        </w:rPr>
      </w:pPr>
      <w:r>
        <w:rPr>
          <w:rFonts w:hint="eastAsia"/>
        </w:rPr>
        <w:t>&lt;Text to be added&gt;</w:t>
      </w:r>
    </w:p>
    <w:p w14:paraId="59F7C918" w14:textId="77777777" w:rsidR="001614AF" w:rsidRDefault="001614AF" w:rsidP="001614AF">
      <w:pPr>
        <w:pStyle w:val="2"/>
        <w:rPr>
          <w:lang w:eastAsia="zh-CN"/>
        </w:rPr>
      </w:pPr>
      <w:bookmarkStart w:id="95" w:name="_Toc89944637"/>
      <w:bookmarkStart w:id="96" w:name="_Toc82437272"/>
      <w:bookmarkStart w:id="97" w:name="_Toc76541503"/>
      <w:bookmarkStart w:id="98" w:name="_Toc75276004"/>
      <w:bookmarkStart w:id="99" w:name="_Toc75275493"/>
      <w:bookmarkStart w:id="100" w:name="_Toc75259954"/>
      <w:bookmarkStart w:id="101" w:name="_Toc73962777"/>
      <w:bookmarkStart w:id="102" w:name="_Toc99098068"/>
      <w:r w:rsidRPr="001614AF">
        <w:t>4.9</w:t>
      </w:r>
      <w:r w:rsidRPr="001614AF">
        <w:tab/>
        <w:t>RF channels and test models</w:t>
      </w:r>
      <w:bookmarkEnd w:id="95"/>
      <w:bookmarkEnd w:id="96"/>
      <w:bookmarkEnd w:id="97"/>
      <w:bookmarkEnd w:id="98"/>
      <w:bookmarkEnd w:id="99"/>
      <w:bookmarkEnd w:id="100"/>
      <w:bookmarkEnd w:id="101"/>
      <w:bookmarkEnd w:id="102"/>
    </w:p>
    <w:p w14:paraId="64530C85" w14:textId="59614095" w:rsidR="001614AF" w:rsidRPr="001614AF" w:rsidRDefault="001614AF" w:rsidP="001614AF">
      <w:pPr>
        <w:pStyle w:val="Guidance"/>
        <w:rPr>
          <w:lang w:eastAsia="zh-CN"/>
        </w:rPr>
      </w:pPr>
      <w:r>
        <w:rPr>
          <w:rFonts w:hint="eastAsia"/>
        </w:rPr>
        <w:t>&lt;Text to be added&gt;</w:t>
      </w:r>
    </w:p>
    <w:p w14:paraId="3B9EA92F" w14:textId="77777777" w:rsidR="001614AF" w:rsidRDefault="001614AF" w:rsidP="001614AF">
      <w:pPr>
        <w:pStyle w:val="2"/>
        <w:rPr>
          <w:lang w:eastAsia="zh-CN"/>
        </w:rPr>
      </w:pPr>
      <w:bookmarkStart w:id="103" w:name="_Toc89944652"/>
      <w:bookmarkStart w:id="104" w:name="_Toc82437286"/>
      <w:bookmarkStart w:id="105" w:name="_Toc76541517"/>
      <w:bookmarkStart w:id="106" w:name="_Toc75276018"/>
      <w:bookmarkStart w:id="107" w:name="_Toc75275507"/>
      <w:bookmarkStart w:id="108" w:name="_Toc75259966"/>
      <w:bookmarkStart w:id="109" w:name="_Toc73962789"/>
      <w:bookmarkStart w:id="110" w:name="_Toc99098069"/>
      <w:r w:rsidRPr="001614AF">
        <w:lastRenderedPageBreak/>
        <w:t>4.10</w:t>
      </w:r>
      <w:r w:rsidRPr="001614AF">
        <w:tab/>
        <w:t>Requirements for contiguous and non-contiguous spectrum</w:t>
      </w:r>
      <w:bookmarkEnd w:id="103"/>
      <w:bookmarkEnd w:id="104"/>
      <w:bookmarkEnd w:id="105"/>
      <w:bookmarkEnd w:id="106"/>
      <w:bookmarkEnd w:id="107"/>
      <w:bookmarkEnd w:id="108"/>
      <w:bookmarkEnd w:id="109"/>
      <w:bookmarkEnd w:id="110"/>
    </w:p>
    <w:p w14:paraId="60CF5542" w14:textId="02F778E9" w:rsidR="001614AF" w:rsidRPr="001614AF" w:rsidRDefault="001614AF" w:rsidP="001614AF">
      <w:pPr>
        <w:pStyle w:val="Guidance"/>
        <w:rPr>
          <w:lang w:eastAsia="zh-CN"/>
        </w:rPr>
      </w:pPr>
      <w:r>
        <w:rPr>
          <w:rFonts w:hint="eastAsia"/>
        </w:rPr>
        <w:t>&lt;Text to be added&gt;</w:t>
      </w:r>
    </w:p>
    <w:p w14:paraId="70B6A269" w14:textId="41385ACC" w:rsidR="001614AF" w:rsidRDefault="001614AF" w:rsidP="001614AF">
      <w:pPr>
        <w:pStyle w:val="2"/>
        <w:rPr>
          <w:lang w:eastAsia="zh-CN"/>
        </w:rPr>
      </w:pPr>
      <w:bookmarkStart w:id="111" w:name="_Toc89944653"/>
      <w:bookmarkStart w:id="112" w:name="_Toc82437287"/>
      <w:bookmarkStart w:id="113" w:name="_Toc76541518"/>
      <w:bookmarkStart w:id="114" w:name="_Toc75276019"/>
      <w:bookmarkStart w:id="115" w:name="_Toc75275508"/>
      <w:bookmarkStart w:id="116" w:name="_Toc75259967"/>
      <w:bookmarkStart w:id="117" w:name="_Toc73962790"/>
      <w:bookmarkStart w:id="118" w:name="_Toc99098070"/>
      <w:r w:rsidRPr="001614AF">
        <w:t>4.11</w:t>
      </w:r>
      <w:r w:rsidRPr="001614AF">
        <w:tab/>
        <w:t xml:space="preserve">Requirements for </w:t>
      </w:r>
      <w:r>
        <w:rPr>
          <w:rFonts w:hint="eastAsia"/>
          <w:lang w:eastAsia="zh-CN"/>
        </w:rPr>
        <w:t>repeater</w:t>
      </w:r>
      <w:r w:rsidRPr="001614AF">
        <w:t xml:space="preserve"> capable of multi-band operation</w:t>
      </w:r>
      <w:bookmarkEnd w:id="111"/>
      <w:bookmarkEnd w:id="112"/>
      <w:bookmarkEnd w:id="113"/>
      <w:bookmarkEnd w:id="114"/>
      <w:bookmarkEnd w:id="115"/>
      <w:bookmarkEnd w:id="116"/>
      <w:bookmarkEnd w:id="117"/>
      <w:bookmarkEnd w:id="118"/>
    </w:p>
    <w:p w14:paraId="51FEE9FC" w14:textId="6AE641E2" w:rsidR="001614AF" w:rsidRPr="001614AF" w:rsidRDefault="001614AF" w:rsidP="001614AF">
      <w:pPr>
        <w:pStyle w:val="Guidance"/>
        <w:rPr>
          <w:lang w:eastAsia="zh-CN"/>
        </w:rPr>
      </w:pPr>
      <w:r>
        <w:rPr>
          <w:rFonts w:hint="eastAsia"/>
        </w:rPr>
        <w:t>&lt;Text to be added&gt;</w:t>
      </w:r>
    </w:p>
    <w:p w14:paraId="574BE63A" w14:textId="77777777" w:rsidR="001614AF" w:rsidRPr="001614AF" w:rsidRDefault="001614AF" w:rsidP="001614AF">
      <w:pPr>
        <w:pStyle w:val="2"/>
      </w:pPr>
      <w:bookmarkStart w:id="119" w:name="_Toc89944654"/>
      <w:bookmarkStart w:id="120" w:name="_Toc82437288"/>
      <w:bookmarkStart w:id="121" w:name="_Toc76541519"/>
      <w:bookmarkStart w:id="122" w:name="_Toc75276020"/>
      <w:bookmarkStart w:id="123" w:name="_Toc75275509"/>
      <w:bookmarkStart w:id="124" w:name="_Toc75259968"/>
      <w:bookmarkStart w:id="125" w:name="_Toc73962791"/>
      <w:bookmarkStart w:id="126" w:name="_Toc99098071"/>
      <w:r w:rsidRPr="001614AF">
        <w:t>4.12</w:t>
      </w:r>
      <w:r w:rsidRPr="001614AF">
        <w:tab/>
        <w:t>Format and interpretation of tests</w:t>
      </w:r>
      <w:bookmarkEnd w:id="119"/>
      <w:bookmarkEnd w:id="120"/>
      <w:bookmarkEnd w:id="121"/>
      <w:bookmarkEnd w:id="122"/>
      <w:bookmarkEnd w:id="123"/>
      <w:bookmarkEnd w:id="124"/>
      <w:bookmarkEnd w:id="125"/>
      <w:bookmarkEnd w:id="126"/>
    </w:p>
    <w:p w14:paraId="6BBFAD12" w14:textId="1E7A60A2" w:rsidR="001614AF" w:rsidRPr="00361CA3" w:rsidRDefault="00361CA3" w:rsidP="00361CA3">
      <w:pPr>
        <w:pStyle w:val="Guidance"/>
        <w:rPr>
          <w:lang w:eastAsia="zh-CN"/>
        </w:rPr>
      </w:pPr>
      <w:r>
        <w:rPr>
          <w:rFonts w:hint="eastAsia"/>
        </w:rPr>
        <w:t>&lt;Text to be added&gt;</w:t>
      </w:r>
    </w:p>
    <w:p w14:paraId="4AE5F4DD" w14:textId="123DF57E" w:rsidR="00361CA3" w:rsidRDefault="00BB5A83" w:rsidP="00361CA3">
      <w:pPr>
        <w:pStyle w:val="1"/>
        <w:rPr>
          <w:rFonts w:cs="v4.2.0"/>
          <w:lang w:eastAsia="zh-CN"/>
        </w:rPr>
      </w:pPr>
      <w:bookmarkStart w:id="127" w:name="_Toc99098072"/>
      <w:r>
        <w:rPr>
          <w:rFonts w:hint="eastAsia"/>
          <w:lang w:eastAsia="zh-CN"/>
        </w:rPr>
        <w:t>5</w:t>
      </w:r>
      <w:r w:rsidR="00361CA3" w:rsidRPr="004D3578">
        <w:tab/>
      </w:r>
      <w:r>
        <w:rPr>
          <w:lang w:eastAsia="zh-CN"/>
        </w:rPr>
        <w:t>Operating bands</w:t>
      </w:r>
      <w:bookmarkEnd w:id="127"/>
    </w:p>
    <w:p w14:paraId="260186C6" w14:textId="77777777" w:rsidR="00801108" w:rsidRPr="00361CA3" w:rsidRDefault="00801108" w:rsidP="00801108">
      <w:pPr>
        <w:pStyle w:val="Guidance"/>
      </w:pPr>
      <w:bookmarkStart w:id="128" w:name="startOfAnnexes"/>
      <w:bookmarkStart w:id="129" w:name="_Toc89953876"/>
      <w:bookmarkStart w:id="130" w:name="_Toc82598228"/>
      <w:bookmarkStart w:id="131" w:name="_Toc76544844"/>
      <w:bookmarkStart w:id="132" w:name="_Toc74967393"/>
      <w:bookmarkStart w:id="133" w:name="_Toc66782233"/>
      <w:bookmarkStart w:id="134" w:name="_Toc61182241"/>
      <w:bookmarkStart w:id="135" w:name="_Toc58860116"/>
      <w:bookmarkStart w:id="136" w:name="_Toc53182375"/>
      <w:bookmarkStart w:id="137" w:name="_Toc45884352"/>
      <w:bookmarkStart w:id="138" w:name="_Toc37272106"/>
      <w:bookmarkStart w:id="139" w:name="_Toc36645052"/>
      <w:bookmarkStart w:id="140" w:name="_Toc29809674"/>
      <w:bookmarkStart w:id="141" w:name="_Toc21099876"/>
      <w:bookmarkEnd w:id="128"/>
      <w:r>
        <w:rPr>
          <w:rFonts w:hint="eastAsia"/>
        </w:rPr>
        <w:t>&lt;Text to be added&gt;</w:t>
      </w:r>
      <w:bookmarkStart w:id="142" w:name="_GoBack"/>
      <w:bookmarkEnd w:id="142"/>
    </w:p>
    <w:p w14:paraId="6DF16DC4" w14:textId="020BE87C" w:rsidR="00801108" w:rsidRDefault="00966683" w:rsidP="00801108">
      <w:pPr>
        <w:pStyle w:val="1"/>
        <w:rPr>
          <w:rFonts w:cs="v4.2.0"/>
          <w:lang w:eastAsia="zh-CN"/>
        </w:rPr>
      </w:pPr>
      <w:bookmarkStart w:id="143" w:name="_Toc99098073"/>
      <w:r>
        <w:rPr>
          <w:rFonts w:hint="eastAsia"/>
          <w:lang w:eastAsia="zh-CN"/>
        </w:rPr>
        <w:t>6</w:t>
      </w:r>
      <w:r w:rsidR="00801108" w:rsidRPr="004D3578">
        <w:tab/>
      </w:r>
      <w:r>
        <w:rPr>
          <w:rFonts w:cs="v4.2.0" w:hint="eastAsia"/>
          <w:lang w:eastAsia="zh-CN"/>
        </w:rPr>
        <w:t>C</w:t>
      </w:r>
      <w:r w:rsidR="00801108">
        <w:rPr>
          <w:rFonts w:cs="v4.2.0" w:hint="eastAsia"/>
          <w:lang w:eastAsia="zh-CN"/>
        </w:rPr>
        <w:t xml:space="preserve">onducted </w:t>
      </w:r>
      <w:r>
        <w:rPr>
          <w:lang w:eastAsia="zh-CN"/>
        </w:rPr>
        <w:t>characteristics</w:t>
      </w:r>
      <w:bookmarkEnd w:id="143"/>
    </w:p>
    <w:p w14:paraId="021E1783" w14:textId="77777777" w:rsidR="00966683" w:rsidRDefault="00966683" w:rsidP="00966683">
      <w:pPr>
        <w:pStyle w:val="2"/>
        <w:rPr>
          <w:lang w:eastAsia="zh-CN"/>
        </w:rPr>
      </w:pPr>
      <w:bookmarkStart w:id="144" w:name="_Toc97737193"/>
      <w:bookmarkStart w:id="145" w:name="_Toc99098074"/>
      <w:bookmarkEnd w:id="129"/>
      <w:bookmarkEnd w:id="130"/>
      <w:bookmarkEnd w:id="131"/>
      <w:bookmarkEnd w:id="132"/>
      <w:bookmarkEnd w:id="133"/>
      <w:bookmarkEnd w:id="134"/>
      <w:bookmarkEnd w:id="135"/>
      <w:bookmarkEnd w:id="136"/>
      <w:bookmarkEnd w:id="137"/>
      <w:bookmarkEnd w:id="138"/>
      <w:bookmarkEnd w:id="139"/>
      <w:bookmarkEnd w:id="140"/>
      <w:bookmarkEnd w:id="141"/>
      <w:r>
        <w:rPr>
          <w:lang w:eastAsia="zh-CN"/>
        </w:rPr>
        <w:t>6.1</w:t>
      </w:r>
      <w:r>
        <w:tab/>
      </w:r>
      <w:r>
        <w:rPr>
          <w:lang w:eastAsia="zh-CN"/>
        </w:rPr>
        <w:t>General</w:t>
      </w:r>
      <w:bookmarkEnd w:id="144"/>
      <w:bookmarkEnd w:id="145"/>
    </w:p>
    <w:p w14:paraId="3A2CD6A9" w14:textId="1FFD55DC" w:rsidR="00966683" w:rsidRPr="00966683" w:rsidRDefault="00966683" w:rsidP="002D12DB">
      <w:pPr>
        <w:pStyle w:val="Guidance"/>
        <w:rPr>
          <w:lang w:eastAsia="zh-CN"/>
        </w:rPr>
      </w:pPr>
      <w:r>
        <w:rPr>
          <w:rFonts w:hint="eastAsia"/>
        </w:rPr>
        <w:t>&lt;Text to be added&gt;</w:t>
      </w:r>
    </w:p>
    <w:p w14:paraId="6629B3DC" w14:textId="77777777" w:rsidR="00966683" w:rsidRDefault="00966683" w:rsidP="00966683">
      <w:pPr>
        <w:pStyle w:val="2"/>
        <w:rPr>
          <w:lang w:eastAsia="zh-CN"/>
        </w:rPr>
      </w:pPr>
      <w:bookmarkStart w:id="146" w:name="_Toc97737194"/>
      <w:bookmarkStart w:id="147" w:name="_Toc99098075"/>
      <w:r>
        <w:rPr>
          <w:lang w:eastAsia="zh-CN"/>
        </w:rPr>
        <w:t>6.2</w:t>
      </w:r>
      <w:r>
        <w:tab/>
      </w:r>
      <w:r>
        <w:rPr>
          <w:lang w:eastAsia="zh-CN"/>
        </w:rPr>
        <w:t>Repeater output power</w:t>
      </w:r>
      <w:bookmarkEnd w:id="146"/>
      <w:bookmarkEnd w:id="147"/>
    </w:p>
    <w:p w14:paraId="118F8898" w14:textId="38AB94A3" w:rsidR="00966683" w:rsidRPr="00966683" w:rsidRDefault="00966683" w:rsidP="002D12DB">
      <w:pPr>
        <w:pStyle w:val="Guidance"/>
        <w:rPr>
          <w:lang w:eastAsia="zh-CN"/>
        </w:rPr>
      </w:pPr>
      <w:r>
        <w:rPr>
          <w:rFonts w:hint="eastAsia"/>
        </w:rPr>
        <w:t>&lt;Text to be added&gt;</w:t>
      </w:r>
    </w:p>
    <w:p w14:paraId="77154328" w14:textId="77777777" w:rsidR="00966683" w:rsidRDefault="00966683" w:rsidP="00966683">
      <w:pPr>
        <w:pStyle w:val="2"/>
        <w:rPr>
          <w:lang w:eastAsia="zh-CN"/>
        </w:rPr>
      </w:pPr>
      <w:bookmarkStart w:id="148" w:name="_Toc97737197"/>
      <w:bookmarkStart w:id="149" w:name="_Toc99098076"/>
      <w:r>
        <w:rPr>
          <w:lang w:eastAsia="zh-CN"/>
        </w:rPr>
        <w:t>6.3</w:t>
      </w:r>
      <w:r>
        <w:tab/>
      </w:r>
      <w:r>
        <w:rPr>
          <w:lang w:eastAsia="zh-CN"/>
        </w:rPr>
        <w:t>Frequency stability</w:t>
      </w:r>
      <w:bookmarkEnd w:id="148"/>
      <w:bookmarkEnd w:id="149"/>
    </w:p>
    <w:p w14:paraId="78346ACF" w14:textId="5641E2ED" w:rsidR="00966683" w:rsidRPr="00966683" w:rsidRDefault="00966683" w:rsidP="002D12DB">
      <w:pPr>
        <w:pStyle w:val="Guidance"/>
        <w:rPr>
          <w:lang w:eastAsia="zh-CN"/>
        </w:rPr>
      </w:pPr>
      <w:r>
        <w:rPr>
          <w:rFonts w:hint="eastAsia"/>
        </w:rPr>
        <w:t>&lt;Text to be added&gt;</w:t>
      </w:r>
    </w:p>
    <w:p w14:paraId="4DEAAFAD" w14:textId="77777777" w:rsidR="00966683" w:rsidRDefault="00966683" w:rsidP="00966683">
      <w:pPr>
        <w:pStyle w:val="2"/>
        <w:rPr>
          <w:lang w:eastAsia="zh-CN"/>
        </w:rPr>
      </w:pPr>
      <w:bookmarkStart w:id="150" w:name="_Toc97737200"/>
      <w:bookmarkStart w:id="151" w:name="_Toc99098077"/>
      <w:r>
        <w:rPr>
          <w:lang w:eastAsia="zh-CN"/>
        </w:rPr>
        <w:t>6.4</w:t>
      </w:r>
      <w:r>
        <w:tab/>
      </w:r>
      <w:r>
        <w:rPr>
          <w:lang w:eastAsia="zh-CN"/>
        </w:rPr>
        <w:t>Out of band gain</w:t>
      </w:r>
      <w:bookmarkEnd w:id="150"/>
      <w:bookmarkEnd w:id="151"/>
    </w:p>
    <w:p w14:paraId="2D440087" w14:textId="2971F254" w:rsidR="00966683" w:rsidRPr="00966683" w:rsidRDefault="00966683" w:rsidP="002D12DB">
      <w:pPr>
        <w:pStyle w:val="Guidance"/>
        <w:rPr>
          <w:lang w:eastAsia="zh-CN"/>
        </w:rPr>
      </w:pPr>
      <w:r>
        <w:rPr>
          <w:rFonts w:hint="eastAsia"/>
        </w:rPr>
        <w:t>&lt;Text to be added&gt;</w:t>
      </w:r>
    </w:p>
    <w:p w14:paraId="3D887938" w14:textId="77777777" w:rsidR="00966683" w:rsidRDefault="00966683" w:rsidP="00966683">
      <w:pPr>
        <w:pStyle w:val="2"/>
        <w:rPr>
          <w:lang w:eastAsia="zh-CN"/>
        </w:rPr>
      </w:pPr>
      <w:bookmarkStart w:id="152" w:name="_Toc97737203"/>
      <w:bookmarkStart w:id="153" w:name="_Toc99098078"/>
      <w:r>
        <w:t>6.</w:t>
      </w:r>
      <w:r>
        <w:rPr>
          <w:lang w:eastAsia="zh-CN"/>
        </w:rPr>
        <w:t>5</w:t>
      </w:r>
      <w:r>
        <w:tab/>
      </w:r>
      <w:r>
        <w:rPr>
          <w:lang w:eastAsia="zh-CN"/>
        </w:rPr>
        <w:t>Unwanted emissions</w:t>
      </w:r>
      <w:bookmarkEnd w:id="152"/>
      <w:bookmarkEnd w:id="153"/>
    </w:p>
    <w:p w14:paraId="1AB1F4C1" w14:textId="136A5470" w:rsidR="00966683" w:rsidRPr="00966683" w:rsidRDefault="00966683" w:rsidP="002D12DB">
      <w:pPr>
        <w:pStyle w:val="Guidance"/>
        <w:rPr>
          <w:lang w:eastAsia="zh-CN"/>
        </w:rPr>
      </w:pPr>
      <w:r>
        <w:rPr>
          <w:rFonts w:hint="eastAsia"/>
        </w:rPr>
        <w:t>&lt;Text to be added&gt;</w:t>
      </w:r>
    </w:p>
    <w:p w14:paraId="6080CAFC" w14:textId="77777777" w:rsidR="00966683" w:rsidRDefault="00966683" w:rsidP="00966683">
      <w:pPr>
        <w:pStyle w:val="2"/>
        <w:rPr>
          <w:lang w:eastAsia="zh-CN"/>
        </w:rPr>
      </w:pPr>
      <w:bookmarkStart w:id="154" w:name="_Toc97737208"/>
      <w:bookmarkStart w:id="155" w:name="_Toc99098079"/>
      <w:r>
        <w:t>6.</w:t>
      </w:r>
      <w:r>
        <w:rPr>
          <w:lang w:eastAsia="zh-CN"/>
        </w:rPr>
        <w:t>6</w:t>
      </w:r>
      <w:r>
        <w:tab/>
      </w:r>
      <w:r>
        <w:rPr>
          <w:lang w:eastAsia="zh-CN"/>
        </w:rPr>
        <w:t>Error Vector Magnitude</w:t>
      </w:r>
      <w:bookmarkEnd w:id="154"/>
      <w:bookmarkEnd w:id="155"/>
    </w:p>
    <w:p w14:paraId="0BE95050" w14:textId="713610F2" w:rsidR="00966683" w:rsidRPr="00966683" w:rsidRDefault="00966683" w:rsidP="002D12DB">
      <w:pPr>
        <w:pStyle w:val="Guidance"/>
        <w:rPr>
          <w:lang w:eastAsia="zh-CN"/>
        </w:rPr>
      </w:pPr>
      <w:r>
        <w:rPr>
          <w:rFonts w:hint="eastAsia"/>
        </w:rPr>
        <w:t>&lt;Text to be added&gt;</w:t>
      </w:r>
    </w:p>
    <w:p w14:paraId="7606C27E" w14:textId="77777777" w:rsidR="00966683" w:rsidRDefault="00966683" w:rsidP="00966683">
      <w:pPr>
        <w:pStyle w:val="2"/>
        <w:rPr>
          <w:lang w:eastAsia="zh-CN"/>
        </w:rPr>
      </w:pPr>
      <w:bookmarkStart w:id="156" w:name="_Toc97737216"/>
      <w:bookmarkStart w:id="157" w:name="_Toc99098080"/>
      <w:r>
        <w:t>6.</w:t>
      </w:r>
      <w:r>
        <w:rPr>
          <w:lang w:eastAsia="zh-CN"/>
        </w:rPr>
        <w:t>7</w:t>
      </w:r>
      <w:r>
        <w:tab/>
      </w:r>
      <w:r>
        <w:rPr>
          <w:lang w:eastAsia="zh-CN"/>
        </w:rPr>
        <w:t>Input intermodulation</w:t>
      </w:r>
      <w:bookmarkEnd w:id="156"/>
      <w:bookmarkEnd w:id="157"/>
    </w:p>
    <w:p w14:paraId="67B59D16" w14:textId="4234FFF6" w:rsidR="00966683" w:rsidRPr="00966683" w:rsidRDefault="00966683" w:rsidP="002D12DB">
      <w:pPr>
        <w:pStyle w:val="Guidance"/>
        <w:rPr>
          <w:lang w:eastAsia="zh-CN"/>
        </w:rPr>
      </w:pPr>
      <w:r>
        <w:rPr>
          <w:rFonts w:hint="eastAsia"/>
        </w:rPr>
        <w:t>&lt;Text to be added&gt;</w:t>
      </w:r>
    </w:p>
    <w:p w14:paraId="52B5E66A" w14:textId="77777777" w:rsidR="00966683" w:rsidRDefault="00966683" w:rsidP="00966683">
      <w:pPr>
        <w:pStyle w:val="2"/>
        <w:rPr>
          <w:lang w:eastAsia="zh-CN"/>
        </w:rPr>
      </w:pPr>
      <w:bookmarkStart w:id="158" w:name="_Toc97737223"/>
      <w:bookmarkStart w:id="159" w:name="_Toc99098081"/>
      <w:r>
        <w:lastRenderedPageBreak/>
        <w:t>6.</w:t>
      </w:r>
      <w:r>
        <w:rPr>
          <w:lang w:eastAsia="zh-CN"/>
        </w:rPr>
        <w:t>8</w:t>
      </w:r>
      <w:r>
        <w:tab/>
      </w:r>
      <w:r>
        <w:rPr>
          <w:lang w:eastAsia="zh-CN"/>
        </w:rPr>
        <w:t>Output intermodulation</w:t>
      </w:r>
      <w:bookmarkEnd w:id="158"/>
      <w:bookmarkEnd w:id="159"/>
    </w:p>
    <w:p w14:paraId="7F3F628D" w14:textId="064C575D" w:rsidR="00966683" w:rsidRPr="00966683" w:rsidRDefault="00966683" w:rsidP="002D12DB">
      <w:pPr>
        <w:pStyle w:val="Guidance"/>
        <w:rPr>
          <w:lang w:eastAsia="zh-CN"/>
        </w:rPr>
      </w:pPr>
      <w:r>
        <w:rPr>
          <w:rFonts w:hint="eastAsia"/>
        </w:rPr>
        <w:t>&lt;Text to be added&gt;</w:t>
      </w:r>
    </w:p>
    <w:p w14:paraId="54FF6B3A" w14:textId="77777777" w:rsidR="00966683" w:rsidRDefault="00966683" w:rsidP="00966683">
      <w:pPr>
        <w:pStyle w:val="2"/>
        <w:rPr>
          <w:lang w:eastAsia="zh-CN"/>
        </w:rPr>
      </w:pPr>
      <w:bookmarkStart w:id="160" w:name="_Toc97737224"/>
      <w:bookmarkStart w:id="161" w:name="_Toc99098082"/>
      <w:r>
        <w:rPr>
          <w:lang w:eastAsia="zh-CN"/>
        </w:rPr>
        <w:t>6.9</w:t>
      </w:r>
      <w:r>
        <w:rPr>
          <w:lang w:eastAsia="zh-CN"/>
        </w:rPr>
        <w:tab/>
      </w:r>
      <w:r>
        <w:t>Adjacent Channel Rejection Ratio (</w:t>
      </w:r>
      <w:proofErr w:type="spellStart"/>
      <w:r>
        <w:t>ACRR</w:t>
      </w:r>
      <w:proofErr w:type="spellEnd"/>
      <w:r>
        <w:t>)</w:t>
      </w:r>
      <w:bookmarkEnd w:id="160"/>
      <w:bookmarkEnd w:id="161"/>
    </w:p>
    <w:p w14:paraId="57D509CC" w14:textId="39C039D7" w:rsidR="00966683" w:rsidRPr="00966683" w:rsidRDefault="00966683" w:rsidP="002D12DB">
      <w:pPr>
        <w:pStyle w:val="Guidance"/>
        <w:rPr>
          <w:lang w:eastAsia="zh-CN"/>
        </w:rPr>
      </w:pPr>
      <w:r>
        <w:rPr>
          <w:rFonts w:hint="eastAsia"/>
        </w:rPr>
        <w:t>&lt;Text to be added&gt;</w:t>
      </w:r>
    </w:p>
    <w:p w14:paraId="4ED03FE4" w14:textId="14E3334C" w:rsidR="00966683" w:rsidRDefault="00966683" w:rsidP="00966683">
      <w:pPr>
        <w:pStyle w:val="2"/>
        <w:rPr>
          <w:lang w:eastAsia="zh-CN"/>
        </w:rPr>
      </w:pPr>
      <w:bookmarkStart w:id="162" w:name="_Toc97737225"/>
      <w:bookmarkStart w:id="163" w:name="_Toc99098083"/>
      <w:r>
        <w:rPr>
          <w:lang w:eastAsia="zh-CN"/>
        </w:rPr>
        <w:t>6.10</w:t>
      </w:r>
      <w:r>
        <w:rPr>
          <w:rFonts w:hint="eastAsia"/>
          <w:lang w:eastAsia="zh-CN"/>
        </w:rPr>
        <w:tab/>
      </w:r>
      <w:r>
        <w:rPr>
          <w:lang w:eastAsia="zh-CN"/>
        </w:rPr>
        <w:t>Transmit ON/OFF power</w:t>
      </w:r>
      <w:bookmarkEnd w:id="162"/>
      <w:bookmarkEnd w:id="163"/>
    </w:p>
    <w:p w14:paraId="01E57A34" w14:textId="1E77C9A5" w:rsidR="00966683" w:rsidRPr="007429F6" w:rsidRDefault="00966683" w:rsidP="00966683">
      <w:pPr>
        <w:pStyle w:val="Guidance"/>
      </w:pPr>
      <w:r>
        <w:rPr>
          <w:rFonts w:hint="eastAsia"/>
        </w:rPr>
        <w:t>&lt;Text to be added&gt;</w:t>
      </w:r>
    </w:p>
    <w:p w14:paraId="18E8EA48" w14:textId="7FB1E604" w:rsidR="00F1058F" w:rsidRDefault="00840382" w:rsidP="00F1058F">
      <w:pPr>
        <w:pStyle w:val="8"/>
      </w:pPr>
      <w:r>
        <w:br w:type="page"/>
      </w:r>
      <w:bookmarkStart w:id="164" w:name="_Toc99098084"/>
      <w:r w:rsidR="00F1058F">
        <w:lastRenderedPageBreak/>
        <w:t xml:space="preserve">Annex </w:t>
      </w:r>
      <w:r w:rsidR="006A3810">
        <w:rPr>
          <w:rFonts w:hint="eastAsia"/>
          <w:lang w:eastAsia="zh-CN"/>
        </w:rPr>
        <w:t>A</w:t>
      </w:r>
      <w:r w:rsidR="00F1058F">
        <w:t xml:space="preserve"> (normative)</w:t>
      </w:r>
      <w:proofErr w:type="gramStart"/>
      <w:r w:rsidR="00F1058F">
        <w:t>:</w:t>
      </w:r>
      <w:proofErr w:type="gramEnd"/>
      <w:r w:rsidR="00F1058F">
        <w:br/>
      </w:r>
      <w:r w:rsidR="006C3A7F" w:rsidRPr="009B674D">
        <w:t>Repeater stimulus signals</w:t>
      </w:r>
      <w:bookmarkEnd w:id="164"/>
    </w:p>
    <w:p w14:paraId="09BC4F5E" w14:textId="77777777" w:rsidR="009E50FE" w:rsidRPr="007429F6" w:rsidRDefault="009E50FE" w:rsidP="009E50FE">
      <w:pPr>
        <w:pStyle w:val="Guidance"/>
      </w:pPr>
      <w:r>
        <w:rPr>
          <w:rFonts w:hint="eastAsia"/>
        </w:rPr>
        <w:t>&lt;Text to be added&gt;</w:t>
      </w:r>
    </w:p>
    <w:p w14:paraId="0A1697B0" w14:textId="77777777" w:rsidR="00840382" w:rsidRDefault="00840382" w:rsidP="00840382">
      <w:pPr>
        <w:rPr>
          <w:lang w:eastAsia="zh-CN"/>
        </w:rPr>
      </w:pPr>
    </w:p>
    <w:p w14:paraId="7D82063B" w14:textId="6FB6E94C" w:rsidR="00F1058F" w:rsidRDefault="00F1058F" w:rsidP="00F1058F">
      <w:pPr>
        <w:pStyle w:val="8"/>
      </w:pPr>
      <w:bookmarkStart w:id="165" w:name="_Toc99098085"/>
      <w:r>
        <w:t>Annex B (normative):</w:t>
      </w:r>
      <w:r>
        <w:br/>
        <w:t xml:space="preserve">Environmental requirements for the </w:t>
      </w:r>
      <w:r w:rsidR="009E50FE">
        <w:rPr>
          <w:rFonts w:hint="eastAsia"/>
          <w:lang w:eastAsia="zh-CN"/>
        </w:rPr>
        <w:t>repeater</w:t>
      </w:r>
      <w:bookmarkEnd w:id="165"/>
    </w:p>
    <w:p w14:paraId="183D8219" w14:textId="77777777" w:rsidR="009E50FE" w:rsidRDefault="009E50FE" w:rsidP="009E50FE">
      <w:pPr>
        <w:pStyle w:val="Guidance"/>
        <w:rPr>
          <w:lang w:eastAsia="zh-CN"/>
        </w:rPr>
      </w:pPr>
      <w:r>
        <w:rPr>
          <w:rFonts w:hint="eastAsia"/>
        </w:rPr>
        <w:t>&lt;Text to be added&gt;</w:t>
      </w:r>
    </w:p>
    <w:p w14:paraId="204A53FF" w14:textId="77777777" w:rsidR="003B703A" w:rsidRDefault="003B703A" w:rsidP="003B703A">
      <w:pPr>
        <w:pStyle w:val="8"/>
      </w:pPr>
      <w:bookmarkStart w:id="166" w:name="_Toc89954371"/>
      <w:bookmarkStart w:id="167" w:name="_Toc82598723"/>
      <w:bookmarkStart w:id="168" w:name="_Toc76545339"/>
      <w:bookmarkStart w:id="169" w:name="_Toc74967888"/>
      <w:bookmarkStart w:id="170" w:name="_Toc66782654"/>
      <w:bookmarkStart w:id="171" w:name="_Toc61182661"/>
      <w:bookmarkStart w:id="172" w:name="_Toc58860544"/>
      <w:bookmarkStart w:id="173" w:name="_Toc53182757"/>
      <w:bookmarkStart w:id="174" w:name="_Toc45884725"/>
      <w:bookmarkStart w:id="175" w:name="_Toc37272478"/>
      <w:bookmarkStart w:id="176" w:name="_Toc36645424"/>
      <w:bookmarkStart w:id="177" w:name="_Toc29810031"/>
      <w:bookmarkStart w:id="178" w:name="_Toc21100233"/>
      <w:bookmarkStart w:id="179" w:name="_Toc99098086"/>
      <w:r>
        <w:t>Annex C (informative):</w:t>
      </w:r>
      <w:r>
        <w:br/>
        <w:t>Test tolerances and derivation of test requirements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69FFD961" w14:textId="6ED90726" w:rsidR="003B703A" w:rsidRDefault="003B703A" w:rsidP="009E50FE">
      <w:pPr>
        <w:pStyle w:val="Guidance"/>
        <w:rPr>
          <w:lang w:eastAsia="zh-CN"/>
        </w:rPr>
      </w:pPr>
      <w:r>
        <w:rPr>
          <w:rFonts w:hint="eastAsia"/>
        </w:rPr>
        <w:t>&lt;Text to be added&gt;</w:t>
      </w:r>
    </w:p>
    <w:p w14:paraId="304E2570" w14:textId="77777777" w:rsidR="003B703A" w:rsidRDefault="003B703A" w:rsidP="003B703A">
      <w:pPr>
        <w:pStyle w:val="8"/>
      </w:pPr>
      <w:bookmarkStart w:id="180" w:name="_Toc89954375"/>
      <w:bookmarkStart w:id="181" w:name="_Toc82598727"/>
      <w:bookmarkStart w:id="182" w:name="_Toc76545343"/>
      <w:bookmarkStart w:id="183" w:name="_Toc74967892"/>
      <w:bookmarkStart w:id="184" w:name="_Toc66782658"/>
      <w:bookmarkStart w:id="185" w:name="_Toc61182665"/>
      <w:bookmarkStart w:id="186" w:name="_Toc58860548"/>
      <w:bookmarkStart w:id="187" w:name="_Toc53182761"/>
      <w:bookmarkStart w:id="188" w:name="_Toc99098087"/>
      <w:r>
        <w:t>Annex D (informative):</w:t>
      </w:r>
      <w:r>
        <w:br/>
        <w:t>Measurement system set-up</w:t>
      </w:r>
      <w:bookmarkEnd w:id="180"/>
      <w:bookmarkEnd w:id="181"/>
      <w:bookmarkEnd w:id="182"/>
      <w:bookmarkEnd w:id="183"/>
      <w:bookmarkEnd w:id="184"/>
      <w:bookmarkEnd w:id="185"/>
      <w:bookmarkEnd w:id="186"/>
      <w:bookmarkEnd w:id="187"/>
      <w:bookmarkEnd w:id="188"/>
    </w:p>
    <w:p w14:paraId="03CCA36B" w14:textId="1B3D37F2" w:rsidR="002675F0" w:rsidRPr="002675F0" w:rsidRDefault="000D582B" w:rsidP="000D582B">
      <w:pPr>
        <w:pStyle w:val="Guidance"/>
      </w:pPr>
      <w:r>
        <w:rPr>
          <w:rFonts w:hint="eastAsia"/>
        </w:rPr>
        <w:t>&lt;Text to be added&gt;</w:t>
      </w:r>
    </w:p>
    <w:p w14:paraId="79B997F4" w14:textId="196D4ADC" w:rsidR="00917D9A" w:rsidRDefault="00917D9A" w:rsidP="00917D9A">
      <w:pPr>
        <w:pStyle w:val="8"/>
      </w:pPr>
      <w:bookmarkStart w:id="189" w:name="_Toc99098088"/>
      <w:r>
        <w:t xml:space="preserve">Annex </w:t>
      </w:r>
      <w:r>
        <w:rPr>
          <w:rFonts w:hint="eastAsia"/>
          <w:lang w:eastAsia="zh-CN"/>
        </w:rPr>
        <w:t>F</w:t>
      </w:r>
      <w:r>
        <w:t xml:space="preserve"> (</w:t>
      </w:r>
      <w:r>
        <w:rPr>
          <w:rFonts w:hint="eastAsia"/>
          <w:lang w:eastAsia="zh-CN"/>
        </w:rPr>
        <w:t>n</w:t>
      </w:r>
      <w:r>
        <w:t>ormative)</w:t>
      </w:r>
      <w:proofErr w:type="gramStart"/>
      <w:r>
        <w:t>:</w:t>
      </w:r>
      <w:proofErr w:type="gramEnd"/>
      <w:r>
        <w:br/>
        <w:t>In-channel TX tests</w:t>
      </w:r>
      <w:bookmarkEnd w:id="189"/>
    </w:p>
    <w:p w14:paraId="600765FF" w14:textId="77777777" w:rsidR="00917D9A" w:rsidRPr="002675F0" w:rsidRDefault="00917D9A" w:rsidP="00917D9A">
      <w:pPr>
        <w:pStyle w:val="Guidance"/>
      </w:pPr>
      <w:r>
        <w:rPr>
          <w:rFonts w:hint="eastAsia"/>
        </w:rPr>
        <w:t>&lt;Text to be added&gt;</w:t>
      </w:r>
    </w:p>
    <w:p w14:paraId="06FAD520" w14:textId="1AD56151" w:rsidR="00054A22" w:rsidRPr="00235394" w:rsidRDefault="00080512" w:rsidP="00F1058F">
      <w:pPr>
        <w:pStyle w:val="8"/>
      </w:pPr>
      <w:bookmarkStart w:id="190" w:name="_Toc99098089"/>
      <w:r w:rsidRPr="004D3578">
        <w:t>Annex &lt;</w:t>
      </w:r>
      <w:r w:rsidR="00C35F46">
        <w:rPr>
          <w:rFonts w:hint="eastAsia"/>
          <w:lang w:eastAsia="zh-CN"/>
        </w:rPr>
        <w:t>G</w:t>
      </w:r>
      <w:r w:rsidRPr="004D3578">
        <w:t>&gt; (informative)</w:t>
      </w:r>
      <w:proofErr w:type="gramStart"/>
      <w:r w:rsidRPr="004D3578">
        <w:t>:</w:t>
      </w:r>
      <w:proofErr w:type="gramEnd"/>
      <w:r w:rsidRPr="004D3578">
        <w:br/>
        <w:t>Change history</w:t>
      </w:r>
      <w:bookmarkStart w:id="191" w:name="historyclause"/>
      <w:bookmarkEnd w:id="190"/>
      <w:bookmarkEnd w:id="19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72A00" w14:paraId="1ECB735E" w14:textId="77777777" w:rsidTr="00C72833">
        <w:trPr>
          <w:cantSplit/>
        </w:trPr>
        <w:tc>
          <w:tcPr>
            <w:tcW w:w="9639" w:type="dxa"/>
            <w:gridSpan w:val="8"/>
            <w:tcBorders>
              <w:bottom w:val="nil"/>
            </w:tcBorders>
            <w:shd w:val="solid" w:color="FFFFFF" w:fill="auto"/>
          </w:tcPr>
          <w:p w14:paraId="5FCEE246" w14:textId="77777777" w:rsidR="003C3971" w:rsidRPr="00872A00" w:rsidRDefault="003C3971" w:rsidP="00C72833">
            <w:pPr>
              <w:pStyle w:val="TAL"/>
              <w:jc w:val="center"/>
              <w:rPr>
                <w:b/>
                <w:sz w:val="16"/>
              </w:rPr>
            </w:pPr>
            <w:r w:rsidRPr="00872A00">
              <w:rPr>
                <w:b/>
              </w:rPr>
              <w:t>Change history</w:t>
            </w:r>
          </w:p>
        </w:tc>
      </w:tr>
      <w:tr w:rsidR="003C3971" w:rsidRPr="00872A00" w14:paraId="188BB8D6" w14:textId="77777777" w:rsidTr="00C72833">
        <w:tc>
          <w:tcPr>
            <w:tcW w:w="800" w:type="dxa"/>
            <w:shd w:val="pct10" w:color="auto" w:fill="FFFFFF"/>
          </w:tcPr>
          <w:p w14:paraId="7E15B21D" w14:textId="77777777" w:rsidR="003C3971" w:rsidRPr="00872A00" w:rsidRDefault="003C3971" w:rsidP="00C72833">
            <w:pPr>
              <w:pStyle w:val="TAL"/>
              <w:rPr>
                <w:b/>
                <w:sz w:val="16"/>
              </w:rPr>
            </w:pPr>
            <w:r w:rsidRPr="00872A00">
              <w:rPr>
                <w:b/>
                <w:sz w:val="16"/>
              </w:rPr>
              <w:t>Date</w:t>
            </w:r>
          </w:p>
        </w:tc>
        <w:tc>
          <w:tcPr>
            <w:tcW w:w="800" w:type="dxa"/>
            <w:shd w:val="pct10" w:color="auto" w:fill="FFFFFF"/>
          </w:tcPr>
          <w:p w14:paraId="215F01FE" w14:textId="77777777" w:rsidR="003C3971" w:rsidRPr="00872A00" w:rsidRDefault="00DF2B1F" w:rsidP="00C72833">
            <w:pPr>
              <w:pStyle w:val="TAL"/>
              <w:rPr>
                <w:b/>
                <w:sz w:val="16"/>
              </w:rPr>
            </w:pPr>
            <w:r w:rsidRPr="00872A00">
              <w:rPr>
                <w:b/>
                <w:sz w:val="16"/>
              </w:rPr>
              <w:t>Meeting</w:t>
            </w:r>
          </w:p>
        </w:tc>
        <w:tc>
          <w:tcPr>
            <w:tcW w:w="1094" w:type="dxa"/>
            <w:shd w:val="pct10" w:color="auto" w:fill="FFFFFF"/>
          </w:tcPr>
          <w:p w14:paraId="54DC1FB3" w14:textId="77777777" w:rsidR="003C3971" w:rsidRPr="00872A00" w:rsidRDefault="003C3971" w:rsidP="00DF2B1F">
            <w:pPr>
              <w:pStyle w:val="TAL"/>
              <w:rPr>
                <w:b/>
                <w:sz w:val="16"/>
              </w:rPr>
            </w:pPr>
            <w:proofErr w:type="spellStart"/>
            <w:r w:rsidRPr="00872A00">
              <w:rPr>
                <w:b/>
                <w:sz w:val="16"/>
              </w:rPr>
              <w:t>TDoc</w:t>
            </w:r>
            <w:proofErr w:type="spellEnd"/>
          </w:p>
        </w:tc>
        <w:tc>
          <w:tcPr>
            <w:tcW w:w="425" w:type="dxa"/>
            <w:shd w:val="pct10" w:color="auto" w:fill="FFFFFF"/>
          </w:tcPr>
          <w:p w14:paraId="1BB8F93C" w14:textId="77777777" w:rsidR="003C3971" w:rsidRPr="00872A00" w:rsidRDefault="003C3971" w:rsidP="00C72833">
            <w:pPr>
              <w:pStyle w:val="TAL"/>
              <w:rPr>
                <w:b/>
                <w:sz w:val="16"/>
              </w:rPr>
            </w:pPr>
            <w:r w:rsidRPr="00872A00">
              <w:rPr>
                <w:b/>
                <w:sz w:val="16"/>
              </w:rPr>
              <w:t>CR</w:t>
            </w:r>
          </w:p>
        </w:tc>
        <w:tc>
          <w:tcPr>
            <w:tcW w:w="425" w:type="dxa"/>
            <w:shd w:val="pct10" w:color="auto" w:fill="FFFFFF"/>
          </w:tcPr>
          <w:p w14:paraId="223E3928" w14:textId="77777777" w:rsidR="003C3971" w:rsidRPr="00872A00" w:rsidRDefault="003C3971" w:rsidP="00C72833">
            <w:pPr>
              <w:pStyle w:val="TAL"/>
              <w:rPr>
                <w:b/>
                <w:sz w:val="16"/>
              </w:rPr>
            </w:pPr>
            <w:r w:rsidRPr="00872A00">
              <w:rPr>
                <w:b/>
                <w:sz w:val="16"/>
              </w:rPr>
              <w:t>Rev</w:t>
            </w:r>
          </w:p>
        </w:tc>
        <w:tc>
          <w:tcPr>
            <w:tcW w:w="425" w:type="dxa"/>
            <w:shd w:val="pct10" w:color="auto" w:fill="FFFFFF"/>
          </w:tcPr>
          <w:p w14:paraId="48237C83" w14:textId="77777777" w:rsidR="003C3971" w:rsidRPr="00872A00" w:rsidRDefault="003C3971" w:rsidP="00C72833">
            <w:pPr>
              <w:pStyle w:val="TAL"/>
              <w:rPr>
                <w:b/>
                <w:sz w:val="16"/>
              </w:rPr>
            </w:pPr>
            <w:r w:rsidRPr="00872A00">
              <w:rPr>
                <w:b/>
                <w:sz w:val="16"/>
              </w:rPr>
              <w:t>Cat</w:t>
            </w:r>
          </w:p>
        </w:tc>
        <w:tc>
          <w:tcPr>
            <w:tcW w:w="4962" w:type="dxa"/>
            <w:shd w:val="pct10" w:color="auto" w:fill="FFFFFF"/>
          </w:tcPr>
          <w:p w14:paraId="146C8449" w14:textId="77777777" w:rsidR="003C3971" w:rsidRPr="00872A00" w:rsidRDefault="003C3971" w:rsidP="00C72833">
            <w:pPr>
              <w:pStyle w:val="TAL"/>
              <w:rPr>
                <w:b/>
                <w:sz w:val="16"/>
              </w:rPr>
            </w:pPr>
            <w:r w:rsidRPr="00872A00">
              <w:rPr>
                <w:b/>
                <w:sz w:val="16"/>
              </w:rPr>
              <w:t>Subject/Comment</w:t>
            </w:r>
          </w:p>
        </w:tc>
        <w:tc>
          <w:tcPr>
            <w:tcW w:w="708" w:type="dxa"/>
            <w:shd w:val="pct10" w:color="auto" w:fill="FFFFFF"/>
          </w:tcPr>
          <w:p w14:paraId="221B9E11" w14:textId="77777777" w:rsidR="003C3971" w:rsidRPr="00872A00" w:rsidRDefault="003C3971" w:rsidP="00C72833">
            <w:pPr>
              <w:pStyle w:val="TAL"/>
              <w:rPr>
                <w:b/>
                <w:sz w:val="16"/>
              </w:rPr>
            </w:pPr>
            <w:r w:rsidRPr="00872A00">
              <w:rPr>
                <w:b/>
                <w:sz w:val="16"/>
              </w:rPr>
              <w:t>New vers</w:t>
            </w:r>
            <w:r w:rsidR="00DF2B1F" w:rsidRPr="00872A00">
              <w:rPr>
                <w:b/>
                <w:sz w:val="16"/>
              </w:rPr>
              <w:t>ion</w:t>
            </w:r>
          </w:p>
        </w:tc>
      </w:tr>
      <w:tr w:rsidR="003C3971" w:rsidRPr="00872A00" w14:paraId="7AE2D8EC" w14:textId="77777777" w:rsidTr="00C72833">
        <w:tc>
          <w:tcPr>
            <w:tcW w:w="800" w:type="dxa"/>
            <w:shd w:val="solid" w:color="FFFFFF" w:fill="auto"/>
          </w:tcPr>
          <w:p w14:paraId="433EA83C" w14:textId="5BA7D7B9" w:rsidR="003C3971" w:rsidRPr="00872A00" w:rsidRDefault="00F1058F" w:rsidP="00C72833">
            <w:pPr>
              <w:pStyle w:val="TAC"/>
              <w:rPr>
                <w:sz w:val="16"/>
                <w:szCs w:val="16"/>
                <w:lang w:eastAsia="zh-CN"/>
              </w:rPr>
            </w:pPr>
            <w:r>
              <w:rPr>
                <w:rFonts w:hint="eastAsia"/>
                <w:sz w:val="16"/>
                <w:szCs w:val="16"/>
                <w:lang w:eastAsia="zh-CN"/>
              </w:rPr>
              <w:t>2022-05</w:t>
            </w:r>
          </w:p>
        </w:tc>
        <w:tc>
          <w:tcPr>
            <w:tcW w:w="800" w:type="dxa"/>
            <w:shd w:val="solid" w:color="FFFFFF" w:fill="auto"/>
          </w:tcPr>
          <w:p w14:paraId="55C8CC01" w14:textId="510BBF6E" w:rsidR="003C3971" w:rsidRPr="00872A00" w:rsidRDefault="00F1058F" w:rsidP="00C72833">
            <w:pPr>
              <w:pStyle w:val="TAC"/>
              <w:rPr>
                <w:sz w:val="16"/>
                <w:szCs w:val="16"/>
                <w:lang w:eastAsia="zh-CN"/>
              </w:rPr>
            </w:pPr>
            <w:r>
              <w:rPr>
                <w:rFonts w:hint="eastAsia"/>
                <w:sz w:val="16"/>
                <w:szCs w:val="16"/>
                <w:lang w:eastAsia="zh-CN"/>
              </w:rPr>
              <w:t>RAN4#103e</w:t>
            </w:r>
          </w:p>
        </w:tc>
        <w:tc>
          <w:tcPr>
            <w:tcW w:w="1094" w:type="dxa"/>
            <w:shd w:val="solid" w:color="FFFFFF" w:fill="auto"/>
          </w:tcPr>
          <w:p w14:paraId="134723C6" w14:textId="77777777" w:rsidR="003C3971" w:rsidRPr="00872A00" w:rsidRDefault="003C3971" w:rsidP="00C72833">
            <w:pPr>
              <w:pStyle w:val="TAC"/>
              <w:rPr>
                <w:sz w:val="16"/>
                <w:szCs w:val="16"/>
              </w:rPr>
            </w:pPr>
          </w:p>
        </w:tc>
        <w:tc>
          <w:tcPr>
            <w:tcW w:w="425" w:type="dxa"/>
            <w:shd w:val="solid" w:color="FFFFFF" w:fill="auto"/>
          </w:tcPr>
          <w:p w14:paraId="2B341B81" w14:textId="77777777" w:rsidR="003C3971" w:rsidRPr="00872A00" w:rsidRDefault="003C3971" w:rsidP="00C72833">
            <w:pPr>
              <w:pStyle w:val="TAL"/>
              <w:rPr>
                <w:sz w:val="16"/>
                <w:szCs w:val="16"/>
              </w:rPr>
            </w:pPr>
          </w:p>
        </w:tc>
        <w:tc>
          <w:tcPr>
            <w:tcW w:w="425" w:type="dxa"/>
            <w:shd w:val="solid" w:color="FFFFFF" w:fill="auto"/>
          </w:tcPr>
          <w:p w14:paraId="090FDCAA" w14:textId="77777777" w:rsidR="003C3971" w:rsidRPr="00872A00" w:rsidRDefault="003C3971" w:rsidP="00C72833">
            <w:pPr>
              <w:pStyle w:val="TAR"/>
              <w:rPr>
                <w:sz w:val="16"/>
                <w:szCs w:val="16"/>
              </w:rPr>
            </w:pPr>
          </w:p>
        </w:tc>
        <w:tc>
          <w:tcPr>
            <w:tcW w:w="425" w:type="dxa"/>
            <w:shd w:val="solid" w:color="FFFFFF" w:fill="auto"/>
          </w:tcPr>
          <w:p w14:paraId="40910D18" w14:textId="77777777" w:rsidR="003C3971" w:rsidRPr="00872A00" w:rsidRDefault="003C3971" w:rsidP="00C72833">
            <w:pPr>
              <w:pStyle w:val="TAC"/>
              <w:rPr>
                <w:sz w:val="16"/>
                <w:szCs w:val="16"/>
              </w:rPr>
            </w:pPr>
          </w:p>
        </w:tc>
        <w:tc>
          <w:tcPr>
            <w:tcW w:w="4962" w:type="dxa"/>
            <w:shd w:val="solid" w:color="FFFFFF" w:fill="auto"/>
          </w:tcPr>
          <w:p w14:paraId="17B0396C" w14:textId="6DD18868" w:rsidR="003C3971" w:rsidRPr="00872A00" w:rsidRDefault="00F1058F" w:rsidP="00F1058F">
            <w:pPr>
              <w:pStyle w:val="TAL"/>
              <w:rPr>
                <w:sz w:val="16"/>
                <w:szCs w:val="16"/>
                <w:lang w:eastAsia="zh-CN"/>
              </w:rPr>
            </w:pPr>
            <w:proofErr w:type="spellStart"/>
            <w:r>
              <w:rPr>
                <w:rFonts w:hint="eastAsia"/>
                <w:sz w:val="16"/>
                <w:szCs w:val="16"/>
                <w:lang w:eastAsia="zh-CN"/>
              </w:rPr>
              <w:t>TS</w:t>
            </w:r>
            <w:proofErr w:type="spellEnd"/>
            <w:r>
              <w:rPr>
                <w:rFonts w:hint="eastAsia"/>
                <w:sz w:val="16"/>
                <w:szCs w:val="16"/>
                <w:lang w:eastAsia="zh-CN"/>
              </w:rPr>
              <w:t xml:space="preserve"> skeleton</w:t>
            </w:r>
          </w:p>
        </w:tc>
        <w:tc>
          <w:tcPr>
            <w:tcW w:w="708" w:type="dxa"/>
            <w:shd w:val="solid" w:color="FFFFFF" w:fill="auto"/>
          </w:tcPr>
          <w:p w14:paraId="5E97A6B2" w14:textId="1E4306EF" w:rsidR="003C3971" w:rsidRPr="00872A00" w:rsidRDefault="00F1058F" w:rsidP="00C72833">
            <w:pPr>
              <w:pStyle w:val="TAC"/>
              <w:rPr>
                <w:sz w:val="16"/>
                <w:szCs w:val="16"/>
                <w:lang w:eastAsia="zh-CN"/>
              </w:rPr>
            </w:pPr>
            <w:r>
              <w:rPr>
                <w:rFonts w:hint="eastAsia"/>
                <w:sz w:val="16"/>
                <w:szCs w:val="16"/>
                <w:lang w:eastAsia="zh-CN"/>
              </w:rPr>
              <w:t>0.0.1</w:t>
            </w:r>
          </w:p>
        </w:tc>
      </w:tr>
    </w:tbl>
    <w:p w14:paraId="6BA8C2E7" w14:textId="77777777" w:rsidR="003C3971" w:rsidRPr="00235394" w:rsidRDefault="003C3971" w:rsidP="003C3971"/>
    <w:sectPr w:rsidR="003C3971" w:rsidRPr="002353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328770" w14:textId="77777777" w:rsidR="00AC552C" w:rsidRDefault="00AC552C">
      <w:r>
        <w:separator/>
      </w:r>
    </w:p>
  </w:endnote>
  <w:endnote w:type="continuationSeparator" w:id="0">
    <w:p w14:paraId="7C4D79F1" w14:textId="77777777" w:rsidR="00AC552C" w:rsidRDefault="00AC5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3F72F1" w14:textId="77777777" w:rsidR="00AC552C" w:rsidRDefault="00AC552C">
      <w:r>
        <w:separator/>
      </w:r>
    </w:p>
  </w:footnote>
  <w:footnote w:type="continuationSeparator" w:id="0">
    <w:p w14:paraId="4DB21DAE" w14:textId="77777777" w:rsidR="00AC552C" w:rsidRDefault="00AC55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40873F7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39DA">
      <w:rPr>
        <w:rFonts w:ascii="Arial" w:hAnsi="Arial" w:cs="Arial"/>
        <w:b/>
        <w:noProof/>
        <w:sz w:val="18"/>
        <w:szCs w:val="18"/>
      </w:rPr>
      <w:t>3GPP TS 38.115-1 V0.0.1 (2022-05)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039DA">
      <w:rPr>
        <w:rFonts w:ascii="Arial" w:hAnsi="Arial" w:cs="Arial"/>
        <w:b/>
        <w:noProof/>
        <w:sz w:val="18"/>
        <w:szCs w:val="18"/>
      </w:rPr>
      <w:t>8</w:t>
    </w:r>
    <w:r>
      <w:rPr>
        <w:rFonts w:ascii="Arial" w:hAnsi="Arial" w:cs="Arial"/>
        <w:b/>
        <w:sz w:val="18"/>
        <w:szCs w:val="18"/>
      </w:rPr>
      <w:fldChar w:fldCharType="end"/>
    </w:r>
  </w:p>
  <w:p w14:paraId="1024E63D" w14:textId="7F2E2C9A" w:rsidR="00597B11" w:rsidRDefault="00361CA3" w:rsidP="00361CA3">
    <w:pPr>
      <w:pStyle w:val="a3"/>
      <w:rPr>
        <w:lang w:eastAsia="zh-CN"/>
      </w:rPr>
    </w:pPr>
    <w:r>
      <w:rPr>
        <w:rFonts w:hint="eastAsia"/>
        <w:lang w:eastAsia="zh-CN"/>
      </w:rPr>
      <w:t>Release 17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C47C3"/>
    <w:rsid w:val="000D582B"/>
    <w:rsid w:val="000D58AB"/>
    <w:rsid w:val="001039DA"/>
    <w:rsid w:val="00133525"/>
    <w:rsid w:val="001614AF"/>
    <w:rsid w:val="001A4C42"/>
    <w:rsid w:val="001A7420"/>
    <w:rsid w:val="001B6637"/>
    <w:rsid w:val="001C21C3"/>
    <w:rsid w:val="001D02C2"/>
    <w:rsid w:val="001F0A6C"/>
    <w:rsid w:val="001F0C1D"/>
    <w:rsid w:val="001F1132"/>
    <w:rsid w:val="001F168B"/>
    <w:rsid w:val="002347A2"/>
    <w:rsid w:val="002675F0"/>
    <w:rsid w:val="002760EE"/>
    <w:rsid w:val="002B6339"/>
    <w:rsid w:val="002D12DB"/>
    <w:rsid w:val="002E00EE"/>
    <w:rsid w:val="003172DC"/>
    <w:rsid w:val="0035462D"/>
    <w:rsid w:val="00356555"/>
    <w:rsid w:val="00361CA3"/>
    <w:rsid w:val="003765B8"/>
    <w:rsid w:val="003A228E"/>
    <w:rsid w:val="003B703A"/>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A3810"/>
    <w:rsid w:val="006B30D0"/>
    <w:rsid w:val="006C3A7F"/>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1108"/>
    <w:rsid w:val="008028A4"/>
    <w:rsid w:val="00830747"/>
    <w:rsid w:val="00840382"/>
    <w:rsid w:val="00872A00"/>
    <w:rsid w:val="008768CA"/>
    <w:rsid w:val="008C384C"/>
    <w:rsid w:val="008E2D68"/>
    <w:rsid w:val="008E6756"/>
    <w:rsid w:val="0090271F"/>
    <w:rsid w:val="00902E23"/>
    <w:rsid w:val="009114D7"/>
    <w:rsid w:val="0091348E"/>
    <w:rsid w:val="00917CCB"/>
    <w:rsid w:val="00917D9A"/>
    <w:rsid w:val="00933FB0"/>
    <w:rsid w:val="00942EC2"/>
    <w:rsid w:val="00966683"/>
    <w:rsid w:val="00972321"/>
    <w:rsid w:val="009E50FE"/>
    <w:rsid w:val="009F37B7"/>
    <w:rsid w:val="00A10F02"/>
    <w:rsid w:val="00A164B4"/>
    <w:rsid w:val="00A26956"/>
    <w:rsid w:val="00A27486"/>
    <w:rsid w:val="00A53724"/>
    <w:rsid w:val="00A56066"/>
    <w:rsid w:val="00A73129"/>
    <w:rsid w:val="00A82346"/>
    <w:rsid w:val="00A92BA1"/>
    <w:rsid w:val="00A95A32"/>
    <w:rsid w:val="00AB4A5D"/>
    <w:rsid w:val="00AC00D6"/>
    <w:rsid w:val="00AC552C"/>
    <w:rsid w:val="00AC6BC6"/>
    <w:rsid w:val="00AE65E2"/>
    <w:rsid w:val="00AF1460"/>
    <w:rsid w:val="00B15449"/>
    <w:rsid w:val="00B46182"/>
    <w:rsid w:val="00B93086"/>
    <w:rsid w:val="00BA19ED"/>
    <w:rsid w:val="00BA4B8D"/>
    <w:rsid w:val="00BB5A83"/>
    <w:rsid w:val="00BC0F7D"/>
    <w:rsid w:val="00BD7D31"/>
    <w:rsid w:val="00BE3255"/>
    <w:rsid w:val="00BF128E"/>
    <w:rsid w:val="00C074DD"/>
    <w:rsid w:val="00C1496A"/>
    <w:rsid w:val="00C33079"/>
    <w:rsid w:val="00C35F46"/>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D20A1"/>
    <w:rsid w:val="00EF608C"/>
    <w:rsid w:val="00F025A2"/>
    <w:rsid w:val="00F04712"/>
    <w:rsid w:val="00F1058F"/>
    <w:rsid w:val="00F13360"/>
    <w:rsid w:val="00F22EC7"/>
    <w:rsid w:val="00F325C8"/>
    <w:rsid w:val="00F653B8"/>
    <w:rsid w:val="00F9008D"/>
    <w:rsid w:val="00FA1266"/>
    <w:rsid w:val="00FC1192"/>
    <w:rsid w:val="00FD0B4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GuidanceChar">
    <w:name w:val="Guidance Char"/>
    <w:link w:val="Guidance"/>
    <w:locked/>
    <w:rsid w:val="001F0A6C"/>
    <w:rPr>
      <w:i/>
      <w:color w:val="0000FF"/>
      <w:lang w:eastAsia="en-US"/>
    </w:rPr>
  </w:style>
  <w:style w:type="character" w:styleId="a9">
    <w:name w:val="annotation reference"/>
    <w:rsid w:val="00BB5A83"/>
    <w:rPr>
      <w:sz w:val="21"/>
      <w:szCs w:val="21"/>
    </w:rPr>
  </w:style>
  <w:style w:type="paragraph" w:styleId="aa">
    <w:name w:val="annotation text"/>
    <w:basedOn w:val="a"/>
    <w:link w:val="Char0"/>
    <w:rsid w:val="00BB5A83"/>
  </w:style>
  <w:style w:type="character" w:customStyle="1" w:styleId="Char0">
    <w:name w:val="批注文字 Char"/>
    <w:link w:val="aa"/>
    <w:rsid w:val="00BB5A83"/>
    <w:rPr>
      <w:lang w:val="en-GB" w:eastAsia="en-US"/>
    </w:rPr>
  </w:style>
  <w:style w:type="paragraph" w:styleId="ab">
    <w:name w:val="annotation subject"/>
    <w:basedOn w:val="aa"/>
    <w:next w:val="aa"/>
    <w:link w:val="Char1"/>
    <w:rsid w:val="00BB5A83"/>
    <w:rPr>
      <w:b/>
      <w:bCs/>
    </w:rPr>
  </w:style>
  <w:style w:type="character" w:customStyle="1" w:styleId="Char1">
    <w:name w:val="批注主题 Char"/>
    <w:link w:val="ab"/>
    <w:rsid w:val="00BB5A83"/>
    <w:rPr>
      <w:b/>
      <w:bCs/>
      <w:lang w:val="en-GB" w:eastAsia="en-US"/>
    </w:rPr>
  </w:style>
  <w:style w:type="character" w:customStyle="1" w:styleId="TALChar">
    <w:name w:val="TAL Char"/>
    <w:link w:val="TAL"/>
    <w:locked/>
    <w:rsid w:val="006A3810"/>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361499">
      <w:bodyDiv w:val="1"/>
      <w:marLeft w:val="0"/>
      <w:marRight w:val="0"/>
      <w:marTop w:val="0"/>
      <w:marBottom w:val="0"/>
      <w:divBdr>
        <w:top w:val="none" w:sz="0" w:space="0" w:color="auto"/>
        <w:left w:val="none" w:sz="0" w:space="0" w:color="auto"/>
        <w:bottom w:val="none" w:sz="0" w:space="0" w:color="auto"/>
        <w:right w:val="none" w:sz="0" w:space="0" w:color="auto"/>
      </w:divBdr>
    </w:div>
    <w:div w:id="206843323">
      <w:bodyDiv w:val="1"/>
      <w:marLeft w:val="0"/>
      <w:marRight w:val="0"/>
      <w:marTop w:val="0"/>
      <w:marBottom w:val="0"/>
      <w:divBdr>
        <w:top w:val="none" w:sz="0" w:space="0" w:color="auto"/>
        <w:left w:val="none" w:sz="0" w:space="0" w:color="auto"/>
        <w:bottom w:val="none" w:sz="0" w:space="0" w:color="auto"/>
        <w:right w:val="none" w:sz="0" w:space="0" w:color="auto"/>
      </w:divBdr>
    </w:div>
    <w:div w:id="256713424">
      <w:bodyDiv w:val="1"/>
      <w:marLeft w:val="0"/>
      <w:marRight w:val="0"/>
      <w:marTop w:val="0"/>
      <w:marBottom w:val="0"/>
      <w:divBdr>
        <w:top w:val="none" w:sz="0" w:space="0" w:color="auto"/>
        <w:left w:val="none" w:sz="0" w:space="0" w:color="auto"/>
        <w:bottom w:val="none" w:sz="0" w:space="0" w:color="auto"/>
        <w:right w:val="none" w:sz="0" w:space="0" w:color="auto"/>
      </w:divBdr>
    </w:div>
    <w:div w:id="297730270">
      <w:bodyDiv w:val="1"/>
      <w:marLeft w:val="0"/>
      <w:marRight w:val="0"/>
      <w:marTop w:val="0"/>
      <w:marBottom w:val="0"/>
      <w:divBdr>
        <w:top w:val="none" w:sz="0" w:space="0" w:color="auto"/>
        <w:left w:val="none" w:sz="0" w:space="0" w:color="auto"/>
        <w:bottom w:val="none" w:sz="0" w:space="0" w:color="auto"/>
        <w:right w:val="none" w:sz="0" w:space="0" w:color="auto"/>
      </w:divBdr>
    </w:div>
    <w:div w:id="323554759">
      <w:bodyDiv w:val="1"/>
      <w:marLeft w:val="0"/>
      <w:marRight w:val="0"/>
      <w:marTop w:val="0"/>
      <w:marBottom w:val="0"/>
      <w:divBdr>
        <w:top w:val="none" w:sz="0" w:space="0" w:color="auto"/>
        <w:left w:val="none" w:sz="0" w:space="0" w:color="auto"/>
        <w:bottom w:val="none" w:sz="0" w:space="0" w:color="auto"/>
        <w:right w:val="none" w:sz="0" w:space="0" w:color="auto"/>
      </w:divBdr>
    </w:div>
    <w:div w:id="420831832">
      <w:bodyDiv w:val="1"/>
      <w:marLeft w:val="0"/>
      <w:marRight w:val="0"/>
      <w:marTop w:val="0"/>
      <w:marBottom w:val="0"/>
      <w:divBdr>
        <w:top w:val="none" w:sz="0" w:space="0" w:color="auto"/>
        <w:left w:val="none" w:sz="0" w:space="0" w:color="auto"/>
        <w:bottom w:val="none" w:sz="0" w:space="0" w:color="auto"/>
        <w:right w:val="none" w:sz="0" w:space="0" w:color="auto"/>
      </w:divBdr>
    </w:div>
    <w:div w:id="422071281">
      <w:bodyDiv w:val="1"/>
      <w:marLeft w:val="0"/>
      <w:marRight w:val="0"/>
      <w:marTop w:val="0"/>
      <w:marBottom w:val="0"/>
      <w:divBdr>
        <w:top w:val="none" w:sz="0" w:space="0" w:color="auto"/>
        <w:left w:val="none" w:sz="0" w:space="0" w:color="auto"/>
        <w:bottom w:val="none" w:sz="0" w:space="0" w:color="auto"/>
        <w:right w:val="none" w:sz="0" w:space="0" w:color="auto"/>
      </w:divBdr>
    </w:div>
    <w:div w:id="603074909">
      <w:bodyDiv w:val="1"/>
      <w:marLeft w:val="0"/>
      <w:marRight w:val="0"/>
      <w:marTop w:val="0"/>
      <w:marBottom w:val="0"/>
      <w:divBdr>
        <w:top w:val="none" w:sz="0" w:space="0" w:color="auto"/>
        <w:left w:val="none" w:sz="0" w:space="0" w:color="auto"/>
        <w:bottom w:val="none" w:sz="0" w:space="0" w:color="auto"/>
        <w:right w:val="none" w:sz="0" w:space="0" w:color="auto"/>
      </w:divBdr>
    </w:div>
    <w:div w:id="618145881">
      <w:bodyDiv w:val="1"/>
      <w:marLeft w:val="0"/>
      <w:marRight w:val="0"/>
      <w:marTop w:val="0"/>
      <w:marBottom w:val="0"/>
      <w:divBdr>
        <w:top w:val="none" w:sz="0" w:space="0" w:color="auto"/>
        <w:left w:val="none" w:sz="0" w:space="0" w:color="auto"/>
        <w:bottom w:val="none" w:sz="0" w:space="0" w:color="auto"/>
        <w:right w:val="none" w:sz="0" w:space="0" w:color="auto"/>
      </w:divBdr>
    </w:div>
    <w:div w:id="711611026">
      <w:bodyDiv w:val="1"/>
      <w:marLeft w:val="0"/>
      <w:marRight w:val="0"/>
      <w:marTop w:val="0"/>
      <w:marBottom w:val="0"/>
      <w:divBdr>
        <w:top w:val="none" w:sz="0" w:space="0" w:color="auto"/>
        <w:left w:val="none" w:sz="0" w:space="0" w:color="auto"/>
        <w:bottom w:val="none" w:sz="0" w:space="0" w:color="auto"/>
        <w:right w:val="none" w:sz="0" w:space="0" w:color="auto"/>
      </w:divBdr>
    </w:div>
    <w:div w:id="731852947">
      <w:bodyDiv w:val="1"/>
      <w:marLeft w:val="0"/>
      <w:marRight w:val="0"/>
      <w:marTop w:val="0"/>
      <w:marBottom w:val="0"/>
      <w:divBdr>
        <w:top w:val="none" w:sz="0" w:space="0" w:color="auto"/>
        <w:left w:val="none" w:sz="0" w:space="0" w:color="auto"/>
        <w:bottom w:val="none" w:sz="0" w:space="0" w:color="auto"/>
        <w:right w:val="none" w:sz="0" w:space="0" w:color="auto"/>
      </w:divBdr>
    </w:div>
    <w:div w:id="781341787">
      <w:bodyDiv w:val="1"/>
      <w:marLeft w:val="0"/>
      <w:marRight w:val="0"/>
      <w:marTop w:val="0"/>
      <w:marBottom w:val="0"/>
      <w:divBdr>
        <w:top w:val="none" w:sz="0" w:space="0" w:color="auto"/>
        <w:left w:val="none" w:sz="0" w:space="0" w:color="auto"/>
        <w:bottom w:val="none" w:sz="0" w:space="0" w:color="auto"/>
        <w:right w:val="none" w:sz="0" w:space="0" w:color="auto"/>
      </w:divBdr>
    </w:div>
    <w:div w:id="1001422703">
      <w:bodyDiv w:val="1"/>
      <w:marLeft w:val="0"/>
      <w:marRight w:val="0"/>
      <w:marTop w:val="0"/>
      <w:marBottom w:val="0"/>
      <w:divBdr>
        <w:top w:val="none" w:sz="0" w:space="0" w:color="auto"/>
        <w:left w:val="none" w:sz="0" w:space="0" w:color="auto"/>
        <w:bottom w:val="none" w:sz="0" w:space="0" w:color="auto"/>
        <w:right w:val="none" w:sz="0" w:space="0" w:color="auto"/>
      </w:divBdr>
    </w:div>
    <w:div w:id="1004016135">
      <w:bodyDiv w:val="1"/>
      <w:marLeft w:val="0"/>
      <w:marRight w:val="0"/>
      <w:marTop w:val="0"/>
      <w:marBottom w:val="0"/>
      <w:divBdr>
        <w:top w:val="none" w:sz="0" w:space="0" w:color="auto"/>
        <w:left w:val="none" w:sz="0" w:space="0" w:color="auto"/>
        <w:bottom w:val="none" w:sz="0" w:space="0" w:color="auto"/>
        <w:right w:val="none" w:sz="0" w:space="0" w:color="auto"/>
      </w:divBdr>
    </w:div>
    <w:div w:id="1021055954">
      <w:bodyDiv w:val="1"/>
      <w:marLeft w:val="0"/>
      <w:marRight w:val="0"/>
      <w:marTop w:val="0"/>
      <w:marBottom w:val="0"/>
      <w:divBdr>
        <w:top w:val="none" w:sz="0" w:space="0" w:color="auto"/>
        <w:left w:val="none" w:sz="0" w:space="0" w:color="auto"/>
        <w:bottom w:val="none" w:sz="0" w:space="0" w:color="auto"/>
        <w:right w:val="none" w:sz="0" w:space="0" w:color="auto"/>
      </w:divBdr>
    </w:div>
    <w:div w:id="1144127940">
      <w:bodyDiv w:val="1"/>
      <w:marLeft w:val="0"/>
      <w:marRight w:val="0"/>
      <w:marTop w:val="0"/>
      <w:marBottom w:val="0"/>
      <w:divBdr>
        <w:top w:val="none" w:sz="0" w:space="0" w:color="auto"/>
        <w:left w:val="none" w:sz="0" w:space="0" w:color="auto"/>
        <w:bottom w:val="none" w:sz="0" w:space="0" w:color="auto"/>
        <w:right w:val="none" w:sz="0" w:space="0" w:color="auto"/>
      </w:divBdr>
    </w:div>
    <w:div w:id="1144664239">
      <w:bodyDiv w:val="1"/>
      <w:marLeft w:val="0"/>
      <w:marRight w:val="0"/>
      <w:marTop w:val="0"/>
      <w:marBottom w:val="0"/>
      <w:divBdr>
        <w:top w:val="none" w:sz="0" w:space="0" w:color="auto"/>
        <w:left w:val="none" w:sz="0" w:space="0" w:color="auto"/>
        <w:bottom w:val="none" w:sz="0" w:space="0" w:color="auto"/>
        <w:right w:val="none" w:sz="0" w:space="0" w:color="auto"/>
      </w:divBdr>
    </w:div>
    <w:div w:id="1213687208">
      <w:bodyDiv w:val="1"/>
      <w:marLeft w:val="0"/>
      <w:marRight w:val="0"/>
      <w:marTop w:val="0"/>
      <w:marBottom w:val="0"/>
      <w:divBdr>
        <w:top w:val="none" w:sz="0" w:space="0" w:color="auto"/>
        <w:left w:val="none" w:sz="0" w:space="0" w:color="auto"/>
        <w:bottom w:val="none" w:sz="0" w:space="0" w:color="auto"/>
        <w:right w:val="none" w:sz="0" w:space="0" w:color="auto"/>
      </w:divBdr>
    </w:div>
    <w:div w:id="1214151622">
      <w:bodyDiv w:val="1"/>
      <w:marLeft w:val="0"/>
      <w:marRight w:val="0"/>
      <w:marTop w:val="0"/>
      <w:marBottom w:val="0"/>
      <w:divBdr>
        <w:top w:val="none" w:sz="0" w:space="0" w:color="auto"/>
        <w:left w:val="none" w:sz="0" w:space="0" w:color="auto"/>
        <w:bottom w:val="none" w:sz="0" w:space="0" w:color="auto"/>
        <w:right w:val="none" w:sz="0" w:space="0" w:color="auto"/>
      </w:divBdr>
    </w:div>
    <w:div w:id="1218904633">
      <w:bodyDiv w:val="1"/>
      <w:marLeft w:val="0"/>
      <w:marRight w:val="0"/>
      <w:marTop w:val="0"/>
      <w:marBottom w:val="0"/>
      <w:divBdr>
        <w:top w:val="none" w:sz="0" w:space="0" w:color="auto"/>
        <w:left w:val="none" w:sz="0" w:space="0" w:color="auto"/>
        <w:bottom w:val="none" w:sz="0" w:space="0" w:color="auto"/>
        <w:right w:val="none" w:sz="0" w:space="0" w:color="auto"/>
      </w:divBdr>
    </w:div>
    <w:div w:id="1315137986">
      <w:bodyDiv w:val="1"/>
      <w:marLeft w:val="0"/>
      <w:marRight w:val="0"/>
      <w:marTop w:val="0"/>
      <w:marBottom w:val="0"/>
      <w:divBdr>
        <w:top w:val="none" w:sz="0" w:space="0" w:color="auto"/>
        <w:left w:val="none" w:sz="0" w:space="0" w:color="auto"/>
        <w:bottom w:val="none" w:sz="0" w:space="0" w:color="auto"/>
        <w:right w:val="none" w:sz="0" w:space="0" w:color="auto"/>
      </w:divBdr>
    </w:div>
    <w:div w:id="1325664703">
      <w:bodyDiv w:val="1"/>
      <w:marLeft w:val="0"/>
      <w:marRight w:val="0"/>
      <w:marTop w:val="0"/>
      <w:marBottom w:val="0"/>
      <w:divBdr>
        <w:top w:val="none" w:sz="0" w:space="0" w:color="auto"/>
        <w:left w:val="none" w:sz="0" w:space="0" w:color="auto"/>
        <w:bottom w:val="none" w:sz="0" w:space="0" w:color="auto"/>
        <w:right w:val="none" w:sz="0" w:space="0" w:color="auto"/>
      </w:divBdr>
    </w:div>
    <w:div w:id="1353335063">
      <w:bodyDiv w:val="1"/>
      <w:marLeft w:val="0"/>
      <w:marRight w:val="0"/>
      <w:marTop w:val="0"/>
      <w:marBottom w:val="0"/>
      <w:divBdr>
        <w:top w:val="none" w:sz="0" w:space="0" w:color="auto"/>
        <w:left w:val="none" w:sz="0" w:space="0" w:color="auto"/>
        <w:bottom w:val="none" w:sz="0" w:space="0" w:color="auto"/>
        <w:right w:val="none" w:sz="0" w:space="0" w:color="auto"/>
      </w:divBdr>
    </w:div>
    <w:div w:id="1631860311">
      <w:bodyDiv w:val="1"/>
      <w:marLeft w:val="0"/>
      <w:marRight w:val="0"/>
      <w:marTop w:val="0"/>
      <w:marBottom w:val="0"/>
      <w:divBdr>
        <w:top w:val="none" w:sz="0" w:space="0" w:color="auto"/>
        <w:left w:val="none" w:sz="0" w:space="0" w:color="auto"/>
        <w:bottom w:val="none" w:sz="0" w:space="0" w:color="auto"/>
        <w:right w:val="none" w:sz="0" w:space="0" w:color="auto"/>
      </w:divBdr>
    </w:div>
    <w:div w:id="1742633349">
      <w:bodyDiv w:val="1"/>
      <w:marLeft w:val="0"/>
      <w:marRight w:val="0"/>
      <w:marTop w:val="0"/>
      <w:marBottom w:val="0"/>
      <w:divBdr>
        <w:top w:val="none" w:sz="0" w:space="0" w:color="auto"/>
        <w:left w:val="none" w:sz="0" w:space="0" w:color="auto"/>
        <w:bottom w:val="none" w:sz="0" w:space="0" w:color="auto"/>
        <w:right w:val="none" w:sz="0" w:space="0" w:color="auto"/>
      </w:divBdr>
    </w:div>
    <w:div w:id="1751808994">
      <w:bodyDiv w:val="1"/>
      <w:marLeft w:val="0"/>
      <w:marRight w:val="0"/>
      <w:marTop w:val="0"/>
      <w:marBottom w:val="0"/>
      <w:divBdr>
        <w:top w:val="none" w:sz="0" w:space="0" w:color="auto"/>
        <w:left w:val="none" w:sz="0" w:space="0" w:color="auto"/>
        <w:bottom w:val="none" w:sz="0" w:space="0" w:color="auto"/>
        <w:right w:val="none" w:sz="0" w:space="0" w:color="auto"/>
      </w:divBdr>
    </w:div>
    <w:div w:id="1771389395">
      <w:bodyDiv w:val="1"/>
      <w:marLeft w:val="0"/>
      <w:marRight w:val="0"/>
      <w:marTop w:val="0"/>
      <w:marBottom w:val="0"/>
      <w:divBdr>
        <w:top w:val="none" w:sz="0" w:space="0" w:color="auto"/>
        <w:left w:val="none" w:sz="0" w:space="0" w:color="auto"/>
        <w:bottom w:val="none" w:sz="0" w:space="0" w:color="auto"/>
        <w:right w:val="none" w:sz="0" w:space="0" w:color="auto"/>
      </w:divBdr>
    </w:div>
    <w:div w:id="1785616599">
      <w:bodyDiv w:val="1"/>
      <w:marLeft w:val="0"/>
      <w:marRight w:val="0"/>
      <w:marTop w:val="0"/>
      <w:marBottom w:val="0"/>
      <w:divBdr>
        <w:top w:val="none" w:sz="0" w:space="0" w:color="auto"/>
        <w:left w:val="none" w:sz="0" w:space="0" w:color="auto"/>
        <w:bottom w:val="none" w:sz="0" w:space="0" w:color="auto"/>
        <w:right w:val="none" w:sz="0" w:space="0" w:color="auto"/>
      </w:divBdr>
    </w:div>
    <w:div w:id="1916237999">
      <w:bodyDiv w:val="1"/>
      <w:marLeft w:val="0"/>
      <w:marRight w:val="0"/>
      <w:marTop w:val="0"/>
      <w:marBottom w:val="0"/>
      <w:divBdr>
        <w:top w:val="none" w:sz="0" w:space="0" w:color="auto"/>
        <w:left w:val="none" w:sz="0" w:space="0" w:color="auto"/>
        <w:bottom w:val="none" w:sz="0" w:space="0" w:color="auto"/>
        <w:right w:val="none" w:sz="0" w:space="0" w:color="auto"/>
      </w:divBdr>
    </w:div>
    <w:div w:id="1996109280">
      <w:bodyDiv w:val="1"/>
      <w:marLeft w:val="0"/>
      <w:marRight w:val="0"/>
      <w:marTop w:val="0"/>
      <w:marBottom w:val="0"/>
      <w:divBdr>
        <w:top w:val="none" w:sz="0" w:space="0" w:color="auto"/>
        <w:left w:val="none" w:sz="0" w:space="0" w:color="auto"/>
        <w:bottom w:val="none" w:sz="0" w:space="0" w:color="auto"/>
        <w:right w:val="none" w:sz="0" w:space="0" w:color="auto"/>
      </w:divBdr>
    </w:div>
    <w:div w:id="2037611612">
      <w:bodyDiv w:val="1"/>
      <w:marLeft w:val="0"/>
      <w:marRight w:val="0"/>
      <w:marTop w:val="0"/>
      <w:marBottom w:val="0"/>
      <w:divBdr>
        <w:top w:val="none" w:sz="0" w:space="0" w:color="auto"/>
        <w:left w:val="none" w:sz="0" w:space="0" w:color="auto"/>
        <w:bottom w:val="none" w:sz="0" w:space="0" w:color="auto"/>
        <w:right w:val="none" w:sz="0" w:space="0" w:color="auto"/>
      </w:divBdr>
    </w:div>
    <w:div w:id="207416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B3890-DD56-4433-A4DE-6350BF99C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502</TotalTime>
  <Pages>10</Pages>
  <Words>1621</Words>
  <Characters>9244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52</cp:revision>
  <cp:lastPrinted>2019-02-25T14:05:00Z</cp:lastPrinted>
  <dcterms:created xsi:type="dcterms:W3CDTF">2019-02-26T13:59:00Z</dcterms:created>
  <dcterms:modified xsi:type="dcterms:W3CDTF">2022-03-25T02:55:00Z</dcterms:modified>
</cp:coreProperties>
</file>